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7A4286" w14:textId="12A0DD12" w:rsidR="00922876" w:rsidRPr="00922876" w:rsidRDefault="00922876" w:rsidP="00922876">
      <w:pPr>
        <w:jc w:val="center"/>
        <w:rPr>
          <w:rFonts w:ascii="Arial" w:hAnsi="Arial"/>
          <w:i/>
          <w:szCs w:val="28"/>
        </w:rPr>
      </w:pPr>
      <w:r w:rsidRPr="00922876">
        <w:rPr>
          <w:rFonts w:ascii="Arial" w:hAnsi="Arial"/>
          <w:b/>
          <w:i/>
          <w:szCs w:val="28"/>
        </w:rPr>
        <w:t>CONSELHO MUNICIPAL DE EDUCAÇÃO</w:t>
      </w:r>
      <w:r w:rsidR="0006499F">
        <w:rPr>
          <w:rFonts w:ascii="Arial" w:hAnsi="Arial"/>
          <w:b/>
          <w:i/>
          <w:szCs w:val="28"/>
        </w:rPr>
        <w:t xml:space="preserve"> DE NAVEGANTES</w:t>
      </w:r>
      <w:r w:rsidRPr="00922876">
        <w:rPr>
          <w:rFonts w:ascii="Arial" w:hAnsi="Arial"/>
          <w:b/>
          <w:i/>
          <w:szCs w:val="28"/>
        </w:rPr>
        <w:t xml:space="preserve"> - COMEN</w:t>
      </w:r>
    </w:p>
    <w:p w14:paraId="6718C58B" w14:textId="66EE3BD9" w:rsidR="00954116" w:rsidRPr="00922876" w:rsidRDefault="00954116" w:rsidP="00922876">
      <w:pPr>
        <w:ind w:hanging="426"/>
        <w:jc w:val="center"/>
        <w:rPr>
          <w:rFonts w:ascii="Arial Narrow" w:hAnsi="Arial Narrow"/>
        </w:rPr>
      </w:pPr>
    </w:p>
    <w:tbl>
      <w:tblPr>
        <w:tblW w:w="948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485"/>
      </w:tblGrid>
      <w:tr w:rsidR="00922876" w:rsidRPr="00451F42" w14:paraId="40E45CBA" w14:textId="77777777" w:rsidTr="00451F42">
        <w:trPr>
          <w:trHeight w:hRule="exact" w:val="340"/>
          <w:jc w:val="center"/>
        </w:trPr>
        <w:tc>
          <w:tcPr>
            <w:tcW w:w="9485" w:type="dxa"/>
            <w:shd w:val="clear" w:color="auto" w:fill="auto"/>
            <w:vAlign w:val="center"/>
          </w:tcPr>
          <w:p w14:paraId="7402B22D" w14:textId="46894E5F" w:rsidR="00922876" w:rsidRPr="00451F42" w:rsidRDefault="00922876" w:rsidP="002D4A2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51F42">
              <w:rPr>
                <w:rFonts w:ascii="Arial" w:hAnsi="Arial" w:cs="Arial"/>
                <w:b/>
                <w:bCs/>
                <w:sz w:val="22"/>
                <w:szCs w:val="22"/>
              </w:rPr>
              <w:t>PARECER COMEN N.º: 0</w:t>
            </w:r>
            <w:r w:rsidR="00E469D8">
              <w:rPr>
                <w:rFonts w:ascii="Arial" w:hAnsi="Arial" w:cs="Arial"/>
                <w:b/>
                <w:bCs/>
                <w:sz w:val="22"/>
                <w:szCs w:val="22"/>
              </w:rPr>
              <w:t>1</w:t>
            </w:r>
            <w:r w:rsidRPr="00451F42">
              <w:rPr>
                <w:rFonts w:ascii="Arial" w:hAnsi="Arial" w:cs="Arial"/>
                <w:b/>
                <w:bCs/>
                <w:sz w:val="22"/>
                <w:szCs w:val="22"/>
              </w:rPr>
              <w:t>/202</w:t>
            </w:r>
            <w:r w:rsidR="00E469D8">
              <w:rPr>
                <w:rFonts w:ascii="Arial" w:hAnsi="Arial" w:cs="Arial"/>
                <w:b/>
                <w:bCs/>
                <w:sz w:val="22"/>
                <w:szCs w:val="22"/>
              </w:rPr>
              <w:t>2</w:t>
            </w:r>
            <w:r w:rsidRPr="00451F4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- CONSELHO PLENO – APROVADO</w:t>
            </w:r>
            <w:r w:rsidR="00451F42" w:rsidRPr="00451F4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EM: </w:t>
            </w:r>
            <w:r w:rsidR="00E469D8">
              <w:rPr>
                <w:rFonts w:ascii="Arial" w:hAnsi="Arial" w:cs="Arial"/>
                <w:b/>
                <w:bCs/>
                <w:sz w:val="22"/>
                <w:szCs w:val="22"/>
              </w:rPr>
              <w:t>25/05/2022</w:t>
            </w:r>
          </w:p>
          <w:p w14:paraId="267A6794" w14:textId="77777777" w:rsidR="00922876" w:rsidRPr="00451F42" w:rsidRDefault="00922876" w:rsidP="002D4A2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922876" w:rsidRPr="00451F42" w14:paraId="4A1BFC48" w14:textId="77777777" w:rsidTr="00E469D8">
        <w:trPr>
          <w:trHeight w:hRule="exact" w:val="905"/>
          <w:jc w:val="center"/>
        </w:trPr>
        <w:tc>
          <w:tcPr>
            <w:tcW w:w="9485" w:type="dxa"/>
            <w:shd w:val="clear" w:color="auto" w:fill="auto"/>
            <w:vAlign w:val="center"/>
          </w:tcPr>
          <w:p w14:paraId="60B991D2" w14:textId="33048A77" w:rsidR="00922876" w:rsidRPr="00451F42" w:rsidRDefault="00922876" w:rsidP="002D4A2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51F4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ASSUNTO: </w:t>
            </w:r>
            <w:r w:rsidR="00E469D8" w:rsidRPr="00E469D8">
              <w:rPr>
                <w:rFonts w:ascii="Arial" w:hAnsi="Arial" w:cs="Arial"/>
                <w:sz w:val="22"/>
                <w:szCs w:val="22"/>
              </w:rPr>
              <w:t>Parecer sobre a relevância de divulgação de produto (obra literária) aos docentes no âmbito das unidades de ensino da Rede Pública Municipal objetivando atender o disposto no art. 2º da Resolução COMEN nº 002/2018.</w:t>
            </w:r>
            <w:r w:rsidR="00E469D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922876" w:rsidRPr="00451F42" w14:paraId="515682F0" w14:textId="77777777" w:rsidTr="00451F42">
        <w:trPr>
          <w:trHeight w:hRule="exact" w:val="340"/>
          <w:jc w:val="center"/>
        </w:trPr>
        <w:tc>
          <w:tcPr>
            <w:tcW w:w="9485" w:type="dxa"/>
            <w:shd w:val="clear" w:color="auto" w:fill="auto"/>
            <w:vAlign w:val="center"/>
          </w:tcPr>
          <w:p w14:paraId="2EAA2B93" w14:textId="2B33EA0A" w:rsidR="00922876" w:rsidRPr="00451F42" w:rsidRDefault="00922876" w:rsidP="002D4A2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51F4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INTERESSADO: </w:t>
            </w:r>
            <w:r w:rsidRPr="00E469D8">
              <w:rPr>
                <w:rFonts w:ascii="Arial" w:hAnsi="Arial" w:cs="Arial"/>
                <w:sz w:val="22"/>
                <w:szCs w:val="22"/>
              </w:rPr>
              <w:t>Secretaria Municipal de Educação</w:t>
            </w:r>
          </w:p>
        </w:tc>
      </w:tr>
      <w:tr w:rsidR="00922876" w:rsidRPr="00451F42" w14:paraId="7595E79D" w14:textId="77777777" w:rsidTr="00451F42">
        <w:trPr>
          <w:trHeight w:hRule="exact" w:val="340"/>
          <w:jc w:val="center"/>
        </w:trPr>
        <w:tc>
          <w:tcPr>
            <w:tcW w:w="9485" w:type="dxa"/>
            <w:shd w:val="clear" w:color="auto" w:fill="auto"/>
            <w:vAlign w:val="center"/>
          </w:tcPr>
          <w:p w14:paraId="7EEA1789" w14:textId="1A218CD1" w:rsidR="00922876" w:rsidRPr="00451F42" w:rsidRDefault="00922876" w:rsidP="002D4A2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51F42">
              <w:rPr>
                <w:rFonts w:ascii="Arial" w:hAnsi="Arial" w:cs="Arial"/>
                <w:b/>
                <w:bCs/>
                <w:sz w:val="22"/>
                <w:szCs w:val="22"/>
              </w:rPr>
              <w:t>RELATOR:</w:t>
            </w:r>
            <w:r w:rsidRPr="00E469D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469D8" w:rsidRPr="00E469D8">
              <w:rPr>
                <w:rFonts w:ascii="Arial" w:hAnsi="Arial" w:cs="Arial"/>
                <w:sz w:val="22"/>
                <w:szCs w:val="22"/>
              </w:rPr>
              <w:t xml:space="preserve">Evandro Robson </w:t>
            </w:r>
            <w:proofErr w:type="spellStart"/>
            <w:r w:rsidR="00E469D8" w:rsidRPr="00E469D8">
              <w:rPr>
                <w:rFonts w:ascii="Arial" w:hAnsi="Arial" w:cs="Arial"/>
                <w:sz w:val="22"/>
                <w:szCs w:val="22"/>
              </w:rPr>
              <w:t>Schaefer</w:t>
            </w:r>
            <w:proofErr w:type="spellEnd"/>
          </w:p>
        </w:tc>
      </w:tr>
      <w:tr w:rsidR="00922876" w:rsidRPr="00451F42" w14:paraId="356CE8CC" w14:textId="77777777" w:rsidTr="00451F42">
        <w:trPr>
          <w:trHeight w:hRule="exact" w:val="340"/>
          <w:jc w:val="center"/>
        </w:trPr>
        <w:tc>
          <w:tcPr>
            <w:tcW w:w="9485" w:type="dxa"/>
            <w:shd w:val="clear" w:color="auto" w:fill="auto"/>
            <w:vAlign w:val="center"/>
          </w:tcPr>
          <w:p w14:paraId="12E37430" w14:textId="6A74832C" w:rsidR="00922876" w:rsidRPr="00451F42" w:rsidRDefault="00922876" w:rsidP="002D4A2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51F42">
              <w:rPr>
                <w:rFonts w:ascii="Arial" w:hAnsi="Arial" w:cs="Arial"/>
                <w:b/>
                <w:bCs/>
                <w:sz w:val="22"/>
                <w:szCs w:val="22"/>
              </w:rPr>
              <w:t>PROCESSO N.º:</w:t>
            </w:r>
            <w:r w:rsidRPr="0006499F">
              <w:rPr>
                <w:rFonts w:ascii="Arial" w:hAnsi="Arial" w:cs="Arial"/>
                <w:sz w:val="22"/>
                <w:szCs w:val="22"/>
              </w:rPr>
              <w:t xml:space="preserve"> 0</w:t>
            </w:r>
            <w:r w:rsidR="0006499F" w:rsidRPr="0006499F">
              <w:rPr>
                <w:rFonts w:ascii="Arial" w:hAnsi="Arial" w:cs="Arial"/>
                <w:sz w:val="22"/>
                <w:szCs w:val="22"/>
              </w:rPr>
              <w:t>1</w:t>
            </w:r>
            <w:r w:rsidRPr="0006499F">
              <w:rPr>
                <w:rFonts w:ascii="Arial" w:hAnsi="Arial" w:cs="Arial"/>
                <w:sz w:val="22"/>
                <w:szCs w:val="22"/>
              </w:rPr>
              <w:t>/202</w:t>
            </w:r>
            <w:r w:rsidR="0006499F" w:rsidRPr="0006499F">
              <w:rPr>
                <w:rFonts w:ascii="Arial" w:hAnsi="Arial" w:cs="Arial"/>
                <w:sz w:val="22"/>
                <w:szCs w:val="22"/>
              </w:rPr>
              <w:t>2</w:t>
            </w:r>
          </w:p>
          <w:p w14:paraId="3AED1C8C" w14:textId="77777777" w:rsidR="00922876" w:rsidRPr="00451F42" w:rsidRDefault="00922876" w:rsidP="002D4A2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14:paraId="3CF0914B" w14:textId="5C7AE1C0" w:rsidR="00922876" w:rsidRDefault="00922876" w:rsidP="00954116">
      <w:pPr>
        <w:spacing w:line="312" w:lineRule="auto"/>
        <w:jc w:val="both"/>
        <w:rPr>
          <w:rFonts w:ascii="Arial Narrow" w:hAnsi="Arial Narrow"/>
          <w:color w:val="000000" w:themeColor="text1"/>
        </w:rPr>
      </w:pPr>
    </w:p>
    <w:p w14:paraId="71336E7F" w14:textId="38424279" w:rsidR="00922876" w:rsidRPr="00922876" w:rsidRDefault="00922876" w:rsidP="00954116">
      <w:pPr>
        <w:spacing w:line="312" w:lineRule="auto"/>
        <w:jc w:val="both"/>
        <w:rPr>
          <w:rFonts w:ascii="Arial Narrow" w:hAnsi="Arial Narrow"/>
          <w:b/>
          <w:bCs/>
          <w:color w:val="000000" w:themeColor="text1"/>
        </w:rPr>
      </w:pPr>
      <w:r w:rsidRPr="00922876">
        <w:rPr>
          <w:rFonts w:ascii="Arial Narrow" w:hAnsi="Arial Narrow"/>
          <w:b/>
          <w:bCs/>
          <w:color w:val="000000" w:themeColor="text1"/>
        </w:rPr>
        <w:t>I – RELATÓRIO</w:t>
      </w:r>
    </w:p>
    <w:p w14:paraId="2B02FE97" w14:textId="77777777" w:rsidR="00371F46" w:rsidRPr="00BB331A" w:rsidRDefault="00160B50" w:rsidP="00BB331A">
      <w:pPr>
        <w:spacing w:line="20" w:lineRule="atLeast"/>
        <w:jc w:val="both"/>
        <w:rPr>
          <w:rFonts w:ascii="Arial Narrow" w:hAnsi="Arial Narrow"/>
          <w:color w:val="000000" w:themeColor="text1"/>
        </w:rPr>
      </w:pPr>
      <w:r w:rsidRPr="00BB331A">
        <w:rPr>
          <w:rFonts w:ascii="Arial Narrow" w:hAnsi="Arial Narrow"/>
          <w:color w:val="000000" w:themeColor="text1"/>
        </w:rPr>
        <w:t>Com base n</w:t>
      </w:r>
      <w:r w:rsidR="0006499F" w:rsidRPr="00BB331A">
        <w:rPr>
          <w:rFonts w:ascii="Arial Narrow" w:hAnsi="Arial Narrow"/>
          <w:color w:val="000000" w:themeColor="text1"/>
        </w:rPr>
        <w:t xml:space="preserve">o </w:t>
      </w:r>
      <w:r w:rsidR="0006499F" w:rsidRPr="00BB331A">
        <w:rPr>
          <w:rFonts w:ascii="Arial Narrow" w:hAnsi="Arial Narrow"/>
          <w:color w:val="000000" w:themeColor="text1"/>
        </w:rPr>
        <w:t>§ 1</w:t>
      </w:r>
      <w:r w:rsidR="0006499F" w:rsidRPr="00BB331A">
        <w:rPr>
          <w:rFonts w:ascii="Arial Narrow" w:hAnsi="Arial Narrow"/>
          <w:color w:val="000000" w:themeColor="text1"/>
        </w:rPr>
        <w:t xml:space="preserve">º do art. 2º da Resolução COMEN n.º 002 de 29 de janeiro de 2018, que dispõe sobre os procedimentos </w:t>
      </w:r>
      <w:r w:rsidR="00371F46" w:rsidRPr="00BB331A">
        <w:rPr>
          <w:rFonts w:ascii="Arial Narrow" w:hAnsi="Arial Narrow"/>
          <w:color w:val="000000" w:themeColor="text1"/>
        </w:rPr>
        <w:t>para exposição e divulgação de produtos e serviços nas unidades escolares da Rede Municipal de Ensino</w:t>
      </w:r>
      <w:r w:rsidRPr="00BB331A">
        <w:rPr>
          <w:rFonts w:ascii="Arial Narrow" w:hAnsi="Arial Narrow"/>
          <w:color w:val="000000" w:themeColor="text1"/>
        </w:rPr>
        <w:t xml:space="preserve"> a Secretaria Municipal de Educação de Navegantes encaminhou para apreciação e parecer d</w:t>
      </w:r>
      <w:r w:rsidR="00371F46" w:rsidRPr="00BB331A">
        <w:rPr>
          <w:rFonts w:ascii="Arial Narrow" w:hAnsi="Arial Narrow"/>
          <w:color w:val="000000" w:themeColor="text1"/>
        </w:rPr>
        <w:t>este</w:t>
      </w:r>
      <w:r w:rsidRPr="00BB331A">
        <w:rPr>
          <w:rFonts w:ascii="Arial Narrow" w:hAnsi="Arial Narrow"/>
          <w:color w:val="000000" w:themeColor="text1"/>
        </w:rPr>
        <w:t xml:space="preserve"> Conselho Municipal de Educação</w:t>
      </w:r>
      <w:r w:rsidR="00371F46" w:rsidRPr="00BB331A">
        <w:rPr>
          <w:rFonts w:ascii="Arial Narrow" w:hAnsi="Arial Narrow"/>
          <w:color w:val="000000" w:themeColor="text1"/>
        </w:rPr>
        <w:t xml:space="preserve"> a solicitação de divulgação de produtos (obra literária) firmada por </w:t>
      </w:r>
      <w:r w:rsidR="00371F46" w:rsidRPr="00BB331A">
        <w:rPr>
          <w:rFonts w:ascii="Arial Narrow" w:hAnsi="Arial Narrow"/>
          <w:b/>
          <w:bCs/>
          <w:color w:val="000000" w:themeColor="text1"/>
        </w:rPr>
        <w:t>Daniel Rodrigues da Costa</w:t>
      </w:r>
      <w:r w:rsidR="00371F46" w:rsidRPr="00BB331A">
        <w:rPr>
          <w:rFonts w:ascii="Arial Narrow" w:hAnsi="Arial Narrow"/>
          <w:color w:val="000000" w:themeColor="text1"/>
        </w:rPr>
        <w:t>, inscrito no C.P.F. nº 336.200.599-34.</w:t>
      </w:r>
    </w:p>
    <w:p w14:paraId="469C19B6" w14:textId="747AEDD5" w:rsidR="00160B50" w:rsidRPr="00BB331A" w:rsidRDefault="00371F46" w:rsidP="00BB331A">
      <w:pPr>
        <w:spacing w:line="20" w:lineRule="atLeast"/>
        <w:jc w:val="both"/>
        <w:rPr>
          <w:rFonts w:ascii="Arial Narrow" w:hAnsi="Arial Narrow"/>
          <w:color w:val="000000" w:themeColor="text1"/>
        </w:rPr>
      </w:pPr>
      <w:r w:rsidRPr="00BB331A">
        <w:rPr>
          <w:rFonts w:ascii="Arial Narrow" w:hAnsi="Arial Narrow"/>
          <w:color w:val="000000" w:themeColor="text1"/>
        </w:rPr>
        <w:t xml:space="preserve">  </w:t>
      </w:r>
    </w:p>
    <w:p w14:paraId="17AFFD45" w14:textId="5E778AA4" w:rsidR="00160B50" w:rsidRPr="00BB331A" w:rsidRDefault="00160B50" w:rsidP="00BB331A">
      <w:pPr>
        <w:spacing w:line="20" w:lineRule="atLeast"/>
        <w:jc w:val="both"/>
        <w:rPr>
          <w:rFonts w:ascii="Arial Narrow" w:hAnsi="Arial Narrow"/>
          <w:color w:val="000000" w:themeColor="text1"/>
        </w:rPr>
      </w:pPr>
      <w:r w:rsidRPr="00BB331A">
        <w:rPr>
          <w:rFonts w:ascii="Arial Narrow" w:hAnsi="Arial Narrow"/>
          <w:color w:val="000000" w:themeColor="text1"/>
        </w:rPr>
        <w:t xml:space="preserve">Verifica-se que </w:t>
      </w:r>
      <w:r w:rsidR="00371F46" w:rsidRPr="00BB331A">
        <w:rPr>
          <w:rFonts w:ascii="Arial Narrow" w:hAnsi="Arial Narrow"/>
          <w:color w:val="000000" w:themeColor="text1"/>
        </w:rPr>
        <w:t xml:space="preserve">a solicitação </w:t>
      </w:r>
      <w:r w:rsidRPr="00BB331A">
        <w:rPr>
          <w:rFonts w:ascii="Arial Narrow" w:hAnsi="Arial Narrow"/>
          <w:color w:val="000000" w:themeColor="text1"/>
        </w:rPr>
        <w:t>apresentad</w:t>
      </w:r>
      <w:r w:rsidR="00371F46" w:rsidRPr="00BB331A">
        <w:rPr>
          <w:rFonts w:ascii="Arial Narrow" w:hAnsi="Arial Narrow"/>
          <w:color w:val="000000" w:themeColor="text1"/>
        </w:rPr>
        <w:t>a</w:t>
      </w:r>
      <w:r w:rsidRPr="00BB331A">
        <w:rPr>
          <w:rFonts w:ascii="Arial Narrow" w:hAnsi="Arial Narrow"/>
          <w:color w:val="000000" w:themeColor="text1"/>
        </w:rPr>
        <w:t>, devidamente analisad</w:t>
      </w:r>
      <w:r w:rsidR="00371F46" w:rsidRPr="00BB331A">
        <w:rPr>
          <w:rFonts w:ascii="Arial Narrow" w:hAnsi="Arial Narrow"/>
          <w:color w:val="000000" w:themeColor="text1"/>
        </w:rPr>
        <w:t>a</w:t>
      </w:r>
      <w:r w:rsidRPr="00BB331A">
        <w:rPr>
          <w:rFonts w:ascii="Arial Narrow" w:hAnsi="Arial Narrow"/>
          <w:color w:val="000000" w:themeColor="text1"/>
        </w:rPr>
        <w:t xml:space="preserve"> e discutid</w:t>
      </w:r>
      <w:r w:rsidR="00371F46" w:rsidRPr="00BB331A">
        <w:rPr>
          <w:rFonts w:ascii="Arial Narrow" w:hAnsi="Arial Narrow"/>
          <w:color w:val="000000" w:themeColor="text1"/>
        </w:rPr>
        <w:t>a</w:t>
      </w:r>
      <w:r w:rsidRPr="00BB331A">
        <w:rPr>
          <w:rFonts w:ascii="Arial Narrow" w:hAnsi="Arial Narrow"/>
          <w:color w:val="000000" w:themeColor="text1"/>
        </w:rPr>
        <w:t xml:space="preserve"> por este conselho em reunião </w:t>
      </w:r>
      <w:r w:rsidR="00850141" w:rsidRPr="00BB331A">
        <w:rPr>
          <w:rFonts w:ascii="Arial Narrow" w:hAnsi="Arial Narrow"/>
          <w:color w:val="000000" w:themeColor="text1"/>
        </w:rPr>
        <w:t>ordinária</w:t>
      </w:r>
      <w:r w:rsidR="00371F46" w:rsidRPr="00BB331A">
        <w:rPr>
          <w:rFonts w:ascii="Arial Narrow" w:hAnsi="Arial Narrow"/>
          <w:color w:val="000000" w:themeColor="text1"/>
        </w:rPr>
        <w:t>,</w:t>
      </w:r>
      <w:r w:rsidR="00850141" w:rsidRPr="00BB331A">
        <w:rPr>
          <w:rFonts w:ascii="Arial Narrow" w:hAnsi="Arial Narrow"/>
          <w:color w:val="000000" w:themeColor="text1"/>
        </w:rPr>
        <w:t xml:space="preserve"> </w:t>
      </w:r>
      <w:r w:rsidR="00E27934" w:rsidRPr="00BB331A">
        <w:rPr>
          <w:rFonts w:ascii="Arial Narrow" w:hAnsi="Arial Narrow"/>
          <w:color w:val="000000" w:themeColor="text1"/>
        </w:rPr>
        <w:t>atende ao</w:t>
      </w:r>
      <w:r w:rsidR="00371F46" w:rsidRPr="00BB331A">
        <w:rPr>
          <w:rFonts w:ascii="Arial Narrow" w:hAnsi="Arial Narrow"/>
          <w:color w:val="000000" w:themeColor="text1"/>
        </w:rPr>
        <w:t xml:space="preserve"> disposto na Resolução COMEN nº 002/</w:t>
      </w:r>
      <w:r w:rsidR="00BB331A" w:rsidRPr="00BB331A">
        <w:rPr>
          <w:rFonts w:ascii="Arial Narrow" w:hAnsi="Arial Narrow"/>
          <w:color w:val="000000" w:themeColor="text1"/>
        </w:rPr>
        <w:t>2018.</w:t>
      </w:r>
    </w:p>
    <w:p w14:paraId="2B0E9E1B" w14:textId="5C3CD07C" w:rsidR="00BB331A" w:rsidRPr="00BB331A" w:rsidRDefault="00BB331A" w:rsidP="00BB331A">
      <w:pPr>
        <w:spacing w:line="20" w:lineRule="atLeast"/>
        <w:jc w:val="both"/>
        <w:rPr>
          <w:rFonts w:ascii="Arial Narrow" w:hAnsi="Arial Narrow"/>
          <w:color w:val="000000" w:themeColor="text1"/>
        </w:rPr>
      </w:pPr>
    </w:p>
    <w:p w14:paraId="227C2DC9" w14:textId="41DA6929" w:rsidR="00BB331A" w:rsidRPr="00BB331A" w:rsidRDefault="00BB331A" w:rsidP="00BB331A">
      <w:pPr>
        <w:pStyle w:val="GenStyleDefPar"/>
        <w:spacing w:line="20" w:lineRule="atLeast"/>
        <w:jc w:val="both"/>
        <w:rPr>
          <w:rFonts w:ascii="Arial Narrow" w:hAnsi="Arial Narrow"/>
          <w:color w:val="000000"/>
          <w:sz w:val="24"/>
          <w:szCs w:val="24"/>
        </w:rPr>
      </w:pPr>
      <w:r w:rsidRPr="00BB331A">
        <w:rPr>
          <w:rFonts w:ascii="Arial Narrow" w:hAnsi="Arial Narrow"/>
          <w:color w:val="000000"/>
          <w:sz w:val="24"/>
          <w:szCs w:val="24"/>
        </w:rPr>
        <w:t>Cumpre informar que est</w:t>
      </w:r>
      <w:r>
        <w:rPr>
          <w:rFonts w:ascii="Arial Narrow" w:hAnsi="Arial Narrow"/>
          <w:color w:val="000000"/>
          <w:sz w:val="24"/>
          <w:szCs w:val="24"/>
        </w:rPr>
        <w:t xml:space="preserve">e parecer </w:t>
      </w:r>
      <w:r w:rsidRPr="00BB331A">
        <w:rPr>
          <w:rFonts w:ascii="Arial Narrow" w:hAnsi="Arial Narrow"/>
          <w:color w:val="000000"/>
          <w:sz w:val="24"/>
          <w:szCs w:val="24"/>
        </w:rPr>
        <w:t>se restringe a</w:t>
      </w:r>
      <w:r>
        <w:rPr>
          <w:rFonts w:ascii="Arial Narrow" w:hAnsi="Arial Narrow"/>
          <w:color w:val="000000"/>
          <w:sz w:val="24"/>
          <w:szCs w:val="24"/>
        </w:rPr>
        <w:t xml:space="preserve">o objeto da </w:t>
      </w:r>
      <w:r w:rsidR="005C482E">
        <w:rPr>
          <w:rFonts w:ascii="Arial Narrow" w:hAnsi="Arial Narrow"/>
          <w:color w:val="000000"/>
          <w:sz w:val="24"/>
          <w:szCs w:val="24"/>
        </w:rPr>
        <w:t xml:space="preserve">presente </w:t>
      </w:r>
      <w:r>
        <w:rPr>
          <w:rFonts w:ascii="Arial Narrow" w:hAnsi="Arial Narrow"/>
          <w:color w:val="000000"/>
          <w:sz w:val="24"/>
          <w:szCs w:val="24"/>
        </w:rPr>
        <w:t>consulta</w:t>
      </w:r>
      <w:r w:rsidR="005C482E">
        <w:rPr>
          <w:rFonts w:ascii="Arial Narrow" w:hAnsi="Arial Narrow"/>
          <w:color w:val="000000"/>
          <w:sz w:val="24"/>
          <w:szCs w:val="24"/>
        </w:rPr>
        <w:t xml:space="preserve"> (</w:t>
      </w:r>
      <w:r w:rsidRPr="00BB331A">
        <w:rPr>
          <w:rFonts w:ascii="Arial Narrow" w:hAnsi="Arial Narrow"/>
          <w:color w:val="000000"/>
          <w:sz w:val="24"/>
          <w:szCs w:val="24"/>
        </w:rPr>
        <w:t>divulgação</w:t>
      </w:r>
      <w:r>
        <w:rPr>
          <w:rFonts w:ascii="Arial Narrow" w:hAnsi="Arial Narrow"/>
          <w:color w:val="000000"/>
          <w:sz w:val="24"/>
          <w:szCs w:val="24"/>
        </w:rPr>
        <w:t xml:space="preserve"> de produtos/serviços</w:t>
      </w:r>
      <w:r w:rsidRPr="00BB331A">
        <w:rPr>
          <w:rFonts w:ascii="Arial Narrow" w:hAnsi="Arial Narrow"/>
          <w:color w:val="000000"/>
          <w:sz w:val="24"/>
          <w:szCs w:val="24"/>
        </w:rPr>
        <w:t xml:space="preserve"> </w:t>
      </w:r>
      <w:r w:rsidR="00BC5F05">
        <w:rPr>
          <w:rFonts w:ascii="Arial Narrow" w:hAnsi="Arial Narrow"/>
          <w:color w:val="000000"/>
          <w:sz w:val="24"/>
          <w:szCs w:val="24"/>
        </w:rPr>
        <w:t>que possam atender a relevante interesse dos docentes</w:t>
      </w:r>
      <w:r w:rsidR="005C482E">
        <w:rPr>
          <w:rFonts w:ascii="Arial Narrow" w:hAnsi="Arial Narrow"/>
          <w:color w:val="000000"/>
          <w:sz w:val="24"/>
          <w:szCs w:val="24"/>
        </w:rPr>
        <w:t xml:space="preserve">), </w:t>
      </w:r>
      <w:r w:rsidRPr="00BB331A">
        <w:rPr>
          <w:rFonts w:ascii="Arial Narrow" w:hAnsi="Arial Narrow"/>
          <w:color w:val="000000"/>
          <w:sz w:val="24"/>
          <w:szCs w:val="24"/>
        </w:rPr>
        <w:t>não</w:t>
      </w:r>
      <w:r w:rsidR="005C482E">
        <w:rPr>
          <w:rFonts w:ascii="Arial Narrow" w:hAnsi="Arial Narrow"/>
          <w:color w:val="000000"/>
          <w:sz w:val="24"/>
          <w:szCs w:val="24"/>
        </w:rPr>
        <w:t xml:space="preserve"> assentindo</w:t>
      </w:r>
      <w:r w:rsidR="00C56CF7">
        <w:rPr>
          <w:rFonts w:ascii="Arial Narrow" w:hAnsi="Arial Narrow"/>
          <w:color w:val="000000"/>
          <w:sz w:val="24"/>
          <w:szCs w:val="24"/>
        </w:rPr>
        <w:t xml:space="preserve"> </w:t>
      </w:r>
      <w:r w:rsidR="005C482E">
        <w:rPr>
          <w:rFonts w:ascii="Arial Narrow" w:hAnsi="Arial Narrow"/>
          <w:color w:val="000000"/>
          <w:sz w:val="24"/>
          <w:szCs w:val="24"/>
        </w:rPr>
        <w:t xml:space="preserve">a prática de </w:t>
      </w:r>
      <w:r w:rsidRPr="00BB331A">
        <w:rPr>
          <w:rFonts w:ascii="Arial Narrow" w:hAnsi="Arial Narrow"/>
          <w:color w:val="000000"/>
          <w:sz w:val="24"/>
          <w:szCs w:val="24"/>
        </w:rPr>
        <w:t>venda/comércio da respectiva obra</w:t>
      </w:r>
      <w:r w:rsidR="005E0011">
        <w:rPr>
          <w:rFonts w:ascii="Arial Narrow" w:hAnsi="Arial Narrow"/>
          <w:color w:val="000000"/>
          <w:sz w:val="24"/>
          <w:szCs w:val="24"/>
        </w:rPr>
        <w:t xml:space="preserve"> ou de outro produto/serviço</w:t>
      </w:r>
      <w:r w:rsidRPr="00BB331A">
        <w:rPr>
          <w:rFonts w:ascii="Arial Narrow" w:hAnsi="Arial Narrow"/>
          <w:color w:val="000000"/>
          <w:sz w:val="24"/>
          <w:szCs w:val="24"/>
        </w:rPr>
        <w:t xml:space="preserve"> em âmbito escolar</w:t>
      </w:r>
      <w:r w:rsidR="00BC5F05">
        <w:rPr>
          <w:rFonts w:ascii="Arial Narrow" w:hAnsi="Arial Narrow"/>
          <w:color w:val="000000"/>
          <w:sz w:val="24"/>
          <w:szCs w:val="24"/>
        </w:rPr>
        <w:t>.</w:t>
      </w:r>
    </w:p>
    <w:p w14:paraId="24170734" w14:textId="77777777" w:rsidR="00BB331A" w:rsidRPr="00BB331A" w:rsidRDefault="00BB331A" w:rsidP="00BB331A">
      <w:pPr>
        <w:spacing w:line="20" w:lineRule="atLeast"/>
        <w:jc w:val="both"/>
        <w:rPr>
          <w:rFonts w:ascii="Arial Narrow" w:hAnsi="Arial Narrow"/>
          <w:color w:val="000000" w:themeColor="text1"/>
        </w:rPr>
      </w:pPr>
    </w:p>
    <w:p w14:paraId="69E33974" w14:textId="4426B7CB" w:rsidR="00BB331A" w:rsidRDefault="005E0011" w:rsidP="00BB331A">
      <w:pPr>
        <w:spacing w:line="20" w:lineRule="atLeast"/>
        <w:jc w:val="both"/>
        <w:rPr>
          <w:rFonts w:ascii="Arial Narrow" w:hAnsi="Arial Narrow"/>
          <w:color w:val="000000" w:themeColor="text1"/>
        </w:rPr>
      </w:pPr>
      <w:r>
        <w:rPr>
          <w:rFonts w:ascii="Arial Narrow" w:hAnsi="Arial Narrow"/>
          <w:color w:val="000000" w:themeColor="text1"/>
        </w:rPr>
        <w:t>Outrossim, cumpre-nos evidenciar</w:t>
      </w:r>
      <w:r w:rsidR="00C617CD">
        <w:rPr>
          <w:rFonts w:ascii="Arial Narrow" w:hAnsi="Arial Narrow"/>
          <w:color w:val="000000" w:themeColor="text1"/>
        </w:rPr>
        <w:t xml:space="preserve"> </w:t>
      </w:r>
      <w:r>
        <w:rPr>
          <w:rFonts w:ascii="Arial Narrow" w:hAnsi="Arial Narrow"/>
          <w:color w:val="000000" w:themeColor="text1"/>
        </w:rPr>
        <w:t xml:space="preserve">o disposto por este egrégio conselho na Resolução COMEN n.º </w:t>
      </w:r>
      <w:r w:rsidR="00C617CD">
        <w:rPr>
          <w:rFonts w:ascii="Arial Narrow" w:hAnsi="Arial Narrow"/>
          <w:color w:val="000000" w:themeColor="text1"/>
        </w:rPr>
        <w:t>002/2018</w:t>
      </w:r>
      <w:r w:rsidR="00C81511">
        <w:rPr>
          <w:rFonts w:ascii="Arial Narrow" w:hAnsi="Arial Narrow"/>
          <w:color w:val="000000" w:themeColor="text1"/>
        </w:rPr>
        <w:t>,</w:t>
      </w:r>
      <w:r w:rsidR="00C617CD">
        <w:rPr>
          <w:rFonts w:ascii="Arial Narrow" w:hAnsi="Arial Narrow"/>
          <w:color w:val="000000" w:themeColor="text1"/>
        </w:rPr>
        <w:t xml:space="preserve"> que </w:t>
      </w:r>
      <w:r w:rsidR="00F06890">
        <w:rPr>
          <w:rFonts w:ascii="Arial Narrow" w:hAnsi="Arial Narrow"/>
          <w:color w:val="000000" w:themeColor="text1"/>
        </w:rPr>
        <w:t xml:space="preserve">contempla em seus dispositivos as normas a serem aplicadas </w:t>
      </w:r>
      <w:r w:rsidR="00C81511">
        <w:rPr>
          <w:rFonts w:ascii="Arial Narrow" w:hAnsi="Arial Narrow"/>
          <w:color w:val="000000" w:themeColor="text1"/>
        </w:rPr>
        <w:t>a</w:t>
      </w:r>
      <w:r w:rsidR="00F06890">
        <w:rPr>
          <w:rFonts w:ascii="Arial Narrow" w:hAnsi="Arial Narrow"/>
          <w:color w:val="000000" w:themeColor="text1"/>
        </w:rPr>
        <w:t xml:space="preserve"> </w:t>
      </w:r>
      <w:r w:rsidR="00C81511">
        <w:rPr>
          <w:rFonts w:ascii="Arial Narrow" w:hAnsi="Arial Narrow"/>
          <w:color w:val="000000" w:themeColor="text1"/>
        </w:rPr>
        <w:t>divulgação</w:t>
      </w:r>
      <w:r w:rsidR="00F06890">
        <w:rPr>
          <w:rFonts w:ascii="Arial Narrow" w:hAnsi="Arial Narrow"/>
          <w:color w:val="000000" w:themeColor="text1"/>
        </w:rPr>
        <w:t xml:space="preserve"> de produtos/serviços em âmbito escolar</w:t>
      </w:r>
      <w:r w:rsidR="00C617CD">
        <w:rPr>
          <w:rFonts w:ascii="Arial Narrow" w:hAnsi="Arial Narrow"/>
          <w:color w:val="000000" w:themeColor="text1"/>
        </w:rPr>
        <w:t>:</w:t>
      </w:r>
    </w:p>
    <w:p w14:paraId="5EE4ECB6" w14:textId="0F59F6EF" w:rsidR="00C617CD" w:rsidRDefault="00C617CD" w:rsidP="00BB331A">
      <w:pPr>
        <w:spacing w:line="20" w:lineRule="atLeast"/>
        <w:jc w:val="both"/>
        <w:rPr>
          <w:rFonts w:ascii="Arial Narrow" w:hAnsi="Arial Narrow"/>
          <w:color w:val="000000" w:themeColor="text1"/>
        </w:rPr>
      </w:pPr>
    </w:p>
    <w:p w14:paraId="0962E91F" w14:textId="45733E9F" w:rsidR="00C617CD" w:rsidRPr="00C81511" w:rsidRDefault="00C617CD" w:rsidP="00F06890">
      <w:pPr>
        <w:spacing w:line="20" w:lineRule="atLeast"/>
        <w:ind w:left="2124"/>
        <w:jc w:val="both"/>
        <w:rPr>
          <w:rFonts w:ascii="Arial Narrow" w:hAnsi="Arial Narrow"/>
          <w:color w:val="000000" w:themeColor="text1"/>
          <w:sz w:val="22"/>
          <w:szCs w:val="22"/>
        </w:rPr>
      </w:pPr>
      <w:r w:rsidRPr="007C79F6">
        <w:rPr>
          <w:rFonts w:ascii="Arial Narrow" w:hAnsi="Arial Narrow"/>
          <w:b/>
          <w:bCs/>
          <w:color w:val="000000" w:themeColor="text1"/>
          <w:sz w:val="22"/>
          <w:szCs w:val="22"/>
        </w:rPr>
        <w:t>Art. 4º</w:t>
      </w:r>
      <w:r w:rsidRPr="00C81511">
        <w:rPr>
          <w:rFonts w:ascii="Arial Narrow" w:hAnsi="Arial Narrow"/>
          <w:color w:val="000000" w:themeColor="text1"/>
          <w:sz w:val="22"/>
          <w:szCs w:val="22"/>
        </w:rPr>
        <w:t xml:space="preserve"> Em hipótese alguma haverá divulgação em sala de aula</w:t>
      </w:r>
      <w:r w:rsidR="000C477C" w:rsidRPr="00C81511">
        <w:rPr>
          <w:rFonts w:ascii="Arial Narrow" w:hAnsi="Arial Narrow"/>
          <w:color w:val="000000" w:themeColor="text1"/>
          <w:sz w:val="22"/>
          <w:szCs w:val="22"/>
        </w:rPr>
        <w:t xml:space="preserve">, </w:t>
      </w:r>
      <w:r w:rsidRPr="00C81511">
        <w:rPr>
          <w:rFonts w:ascii="Arial Narrow" w:hAnsi="Arial Narrow"/>
          <w:color w:val="000000" w:themeColor="text1"/>
          <w:sz w:val="22"/>
          <w:szCs w:val="22"/>
        </w:rPr>
        <w:t>ou na sala dos professores e o acesso a divulgação dos produtos e/ou serviços, ocorrerá</w:t>
      </w:r>
      <w:r w:rsidR="000C477C" w:rsidRPr="00C81511">
        <w:rPr>
          <w:rFonts w:ascii="Arial Narrow" w:hAnsi="Arial Narrow"/>
          <w:color w:val="000000" w:themeColor="text1"/>
          <w:sz w:val="22"/>
          <w:szCs w:val="22"/>
        </w:rPr>
        <w:t xml:space="preserve"> da seguinte forma:</w:t>
      </w:r>
    </w:p>
    <w:p w14:paraId="76D2C07F" w14:textId="24CEE08F" w:rsidR="000C477C" w:rsidRPr="00C81511" w:rsidRDefault="000C477C" w:rsidP="00F06890">
      <w:pPr>
        <w:pStyle w:val="PargrafodaLista"/>
        <w:numPr>
          <w:ilvl w:val="0"/>
          <w:numId w:val="6"/>
        </w:numPr>
        <w:spacing w:line="20" w:lineRule="atLeast"/>
        <w:ind w:left="2844"/>
        <w:jc w:val="both"/>
        <w:rPr>
          <w:rFonts w:ascii="Arial Narrow" w:hAnsi="Arial Narrow"/>
          <w:color w:val="000000" w:themeColor="text1"/>
          <w:sz w:val="22"/>
          <w:szCs w:val="18"/>
        </w:rPr>
      </w:pPr>
      <w:r w:rsidRPr="00C81511">
        <w:rPr>
          <w:rFonts w:ascii="Arial Narrow" w:hAnsi="Arial Narrow"/>
          <w:color w:val="000000" w:themeColor="text1"/>
          <w:sz w:val="22"/>
          <w:szCs w:val="18"/>
        </w:rPr>
        <w:t>Os alunos poderão ter acesso à apresentação/divulgação dos produtos e/ou serviços, exclusivamente em intervalo de aulas (recreio ou dias de atividades extraclasse);</w:t>
      </w:r>
    </w:p>
    <w:p w14:paraId="0DFFDC9D" w14:textId="161CEE9A" w:rsidR="000C477C" w:rsidRPr="007C79F6" w:rsidRDefault="000C477C" w:rsidP="00F06890">
      <w:pPr>
        <w:pStyle w:val="PargrafodaLista"/>
        <w:numPr>
          <w:ilvl w:val="0"/>
          <w:numId w:val="6"/>
        </w:numPr>
        <w:spacing w:line="20" w:lineRule="atLeast"/>
        <w:ind w:left="2844"/>
        <w:jc w:val="both"/>
        <w:rPr>
          <w:rFonts w:ascii="Arial Narrow" w:hAnsi="Arial Narrow"/>
          <w:color w:val="000000" w:themeColor="text1"/>
          <w:sz w:val="22"/>
          <w:szCs w:val="18"/>
        </w:rPr>
      </w:pPr>
      <w:r w:rsidRPr="007C79F6">
        <w:rPr>
          <w:rFonts w:ascii="Arial Narrow" w:hAnsi="Arial Narrow"/>
          <w:color w:val="000000" w:themeColor="text1"/>
          <w:sz w:val="22"/>
          <w:szCs w:val="18"/>
        </w:rPr>
        <w:t>Aos professores a apresentação/divulgação dos produtos e/ou serviços ocorrerá somente nos horários de intervalos em dias de estudo ou similares (exceto locais fechados de reuniões pedagógicas e conselhos de classe);</w:t>
      </w:r>
    </w:p>
    <w:p w14:paraId="6EFA3613" w14:textId="4687B178" w:rsidR="000C477C" w:rsidRDefault="000C477C" w:rsidP="00F06890">
      <w:pPr>
        <w:pStyle w:val="PargrafodaLista"/>
        <w:numPr>
          <w:ilvl w:val="0"/>
          <w:numId w:val="6"/>
        </w:numPr>
        <w:spacing w:line="20" w:lineRule="atLeast"/>
        <w:ind w:left="2844"/>
        <w:jc w:val="both"/>
        <w:rPr>
          <w:rFonts w:ascii="Arial Narrow" w:hAnsi="Arial Narrow"/>
          <w:color w:val="000000" w:themeColor="text1"/>
          <w:sz w:val="22"/>
          <w:szCs w:val="18"/>
        </w:rPr>
      </w:pPr>
      <w:r w:rsidRPr="00C81511">
        <w:rPr>
          <w:rFonts w:ascii="Arial Narrow" w:hAnsi="Arial Narrow"/>
          <w:color w:val="000000" w:themeColor="text1"/>
          <w:sz w:val="22"/>
          <w:szCs w:val="18"/>
        </w:rPr>
        <w:t>A divulgação de que trata o caput do artigo anterior será feita em stands</w:t>
      </w:r>
      <w:r w:rsidR="00F06890" w:rsidRPr="00C81511">
        <w:rPr>
          <w:rFonts w:ascii="Arial Narrow" w:hAnsi="Arial Narrow"/>
          <w:color w:val="000000" w:themeColor="text1"/>
          <w:sz w:val="22"/>
          <w:szCs w:val="18"/>
        </w:rPr>
        <w:t>, mesas, balcões ou similares, dispostos em área designada pela Direção da Unidade Escolar.</w:t>
      </w:r>
    </w:p>
    <w:p w14:paraId="5EB0201C" w14:textId="7728505E" w:rsidR="004740CD" w:rsidRDefault="004740CD" w:rsidP="004740CD">
      <w:pPr>
        <w:spacing w:line="20" w:lineRule="atLeast"/>
        <w:jc w:val="both"/>
        <w:rPr>
          <w:rFonts w:ascii="Arial Narrow" w:hAnsi="Arial Narrow"/>
          <w:color w:val="000000" w:themeColor="text1"/>
          <w:sz w:val="22"/>
          <w:szCs w:val="18"/>
        </w:rPr>
      </w:pPr>
    </w:p>
    <w:p w14:paraId="60A030C4" w14:textId="4B0B62CC" w:rsidR="004740CD" w:rsidRDefault="004740CD" w:rsidP="004740CD">
      <w:pPr>
        <w:spacing w:line="20" w:lineRule="atLeast"/>
        <w:ind w:left="2124"/>
        <w:jc w:val="both"/>
        <w:rPr>
          <w:rFonts w:ascii="Arial Narrow" w:hAnsi="Arial Narrow"/>
          <w:color w:val="000000" w:themeColor="text1"/>
          <w:sz w:val="22"/>
          <w:szCs w:val="18"/>
        </w:rPr>
      </w:pPr>
      <w:r>
        <w:rPr>
          <w:rFonts w:ascii="Arial Narrow" w:hAnsi="Arial Narrow"/>
          <w:color w:val="000000" w:themeColor="text1"/>
          <w:sz w:val="22"/>
          <w:szCs w:val="18"/>
        </w:rPr>
        <w:t>c/c</w:t>
      </w:r>
    </w:p>
    <w:p w14:paraId="0EDA0C05" w14:textId="5E0BE279" w:rsidR="004740CD" w:rsidRDefault="004740CD" w:rsidP="004740CD">
      <w:pPr>
        <w:spacing w:line="20" w:lineRule="atLeast"/>
        <w:ind w:left="2124"/>
        <w:jc w:val="both"/>
        <w:rPr>
          <w:rFonts w:ascii="Arial Narrow" w:hAnsi="Arial Narrow"/>
          <w:color w:val="000000" w:themeColor="text1"/>
          <w:sz w:val="22"/>
          <w:szCs w:val="18"/>
        </w:rPr>
      </w:pPr>
    </w:p>
    <w:p w14:paraId="08FC20D0" w14:textId="614D5350" w:rsidR="004740CD" w:rsidRPr="004740CD" w:rsidRDefault="004740CD" w:rsidP="004740CD">
      <w:pPr>
        <w:spacing w:line="20" w:lineRule="atLeast"/>
        <w:ind w:left="2124"/>
        <w:jc w:val="both"/>
        <w:rPr>
          <w:rFonts w:ascii="Arial Narrow" w:hAnsi="Arial Narrow"/>
          <w:color w:val="000000" w:themeColor="text1"/>
          <w:sz w:val="22"/>
          <w:szCs w:val="18"/>
        </w:rPr>
      </w:pPr>
      <w:r w:rsidRPr="007C79F6">
        <w:rPr>
          <w:rFonts w:ascii="Arial Narrow" w:hAnsi="Arial Narrow"/>
          <w:b/>
          <w:bCs/>
          <w:color w:val="000000" w:themeColor="text1"/>
          <w:sz w:val="22"/>
          <w:szCs w:val="18"/>
        </w:rPr>
        <w:t>Art. 6º</w:t>
      </w:r>
      <w:r>
        <w:rPr>
          <w:rFonts w:ascii="Arial Narrow" w:hAnsi="Arial Narrow"/>
          <w:color w:val="000000" w:themeColor="text1"/>
          <w:sz w:val="22"/>
          <w:szCs w:val="18"/>
        </w:rPr>
        <w:t xml:space="preserve"> A Direção da Unidade Escolar é responsável, no âmbito das Unidades Escolares, de fazer cumprir os termos desta Resolução, devendo comunicar a Secretaria M</w:t>
      </w:r>
      <w:r w:rsidR="00522217">
        <w:rPr>
          <w:rFonts w:ascii="Arial Narrow" w:hAnsi="Arial Narrow"/>
          <w:color w:val="000000" w:themeColor="text1"/>
          <w:sz w:val="22"/>
          <w:szCs w:val="18"/>
        </w:rPr>
        <w:t>unicipal de Educação de Navegantes, por escrito, o descumprimento dos termos da documentação de autorização da divulgação entregue à Unidade Escolar.</w:t>
      </w:r>
    </w:p>
    <w:p w14:paraId="4F0327C1" w14:textId="77777777" w:rsidR="00256D94" w:rsidRDefault="00256D94" w:rsidP="00BB331A">
      <w:pPr>
        <w:spacing w:line="20" w:lineRule="atLeast"/>
        <w:jc w:val="both"/>
        <w:rPr>
          <w:rFonts w:ascii="Arial Narrow" w:hAnsi="Arial Narrow"/>
          <w:color w:val="000000" w:themeColor="text1"/>
        </w:rPr>
      </w:pPr>
    </w:p>
    <w:p w14:paraId="1F294BBE" w14:textId="159E3178" w:rsidR="000C477C" w:rsidRDefault="004740CD" w:rsidP="00BB331A">
      <w:pPr>
        <w:spacing w:line="20" w:lineRule="atLeast"/>
        <w:jc w:val="both"/>
        <w:rPr>
          <w:rFonts w:ascii="Arial Narrow" w:hAnsi="Arial Narrow"/>
          <w:color w:val="000000" w:themeColor="text1"/>
        </w:rPr>
      </w:pPr>
      <w:r>
        <w:rPr>
          <w:rFonts w:ascii="Arial Narrow" w:hAnsi="Arial Narrow"/>
          <w:color w:val="000000" w:themeColor="text1"/>
        </w:rPr>
        <w:t>É de nosso entendimento que o</w:t>
      </w:r>
      <w:r w:rsidR="00256D94">
        <w:rPr>
          <w:rFonts w:ascii="Arial Narrow" w:hAnsi="Arial Narrow"/>
          <w:color w:val="000000" w:themeColor="text1"/>
        </w:rPr>
        <w:t xml:space="preserve"> ato normativo</w:t>
      </w:r>
      <w:r w:rsidR="00FB2F9C">
        <w:rPr>
          <w:rFonts w:ascii="Arial Narrow" w:hAnsi="Arial Narrow"/>
          <w:color w:val="000000" w:themeColor="text1"/>
        </w:rPr>
        <w:t xml:space="preserve"> citado atribui à Direção da Unidade Escolar o</w:t>
      </w:r>
      <w:r w:rsidR="00256D94">
        <w:rPr>
          <w:rFonts w:ascii="Arial Narrow" w:hAnsi="Arial Narrow"/>
          <w:color w:val="000000" w:themeColor="text1"/>
        </w:rPr>
        <w:t xml:space="preserve"> deve</w:t>
      </w:r>
      <w:r w:rsidR="00FB2F9C">
        <w:rPr>
          <w:rFonts w:ascii="Arial Narrow" w:hAnsi="Arial Narrow"/>
          <w:color w:val="000000" w:themeColor="text1"/>
        </w:rPr>
        <w:t>r</w:t>
      </w:r>
      <w:r w:rsidR="00256D94">
        <w:rPr>
          <w:rFonts w:ascii="Arial Narrow" w:hAnsi="Arial Narrow"/>
          <w:color w:val="000000" w:themeColor="text1"/>
        </w:rPr>
        <w:t xml:space="preserve"> </w:t>
      </w:r>
      <w:r w:rsidR="00FB2F9C">
        <w:rPr>
          <w:rFonts w:ascii="Arial Narrow" w:hAnsi="Arial Narrow"/>
          <w:color w:val="000000" w:themeColor="text1"/>
        </w:rPr>
        <w:t xml:space="preserve">de </w:t>
      </w:r>
      <w:r w:rsidR="00256D94">
        <w:rPr>
          <w:rFonts w:ascii="Arial Narrow" w:hAnsi="Arial Narrow"/>
          <w:color w:val="000000" w:themeColor="text1"/>
        </w:rPr>
        <w:t xml:space="preserve">fazer cumprir </w:t>
      </w:r>
      <w:r w:rsidR="00FB2F9C">
        <w:rPr>
          <w:rFonts w:ascii="Arial Narrow" w:hAnsi="Arial Narrow"/>
          <w:color w:val="000000" w:themeColor="text1"/>
        </w:rPr>
        <w:t>os termos ali enumerados e a responsabilidade de, na hipótese de eventual descumprimento da</w:t>
      </w:r>
      <w:r>
        <w:rPr>
          <w:rFonts w:ascii="Arial Narrow" w:hAnsi="Arial Narrow"/>
          <w:color w:val="000000" w:themeColor="text1"/>
        </w:rPr>
        <w:t>s</w:t>
      </w:r>
      <w:r w:rsidR="00FB2F9C">
        <w:rPr>
          <w:rFonts w:ascii="Arial Narrow" w:hAnsi="Arial Narrow"/>
          <w:color w:val="000000" w:themeColor="text1"/>
        </w:rPr>
        <w:t xml:space="preserve"> regra</w:t>
      </w:r>
      <w:r>
        <w:rPr>
          <w:rFonts w:ascii="Arial Narrow" w:hAnsi="Arial Narrow"/>
          <w:color w:val="000000" w:themeColor="text1"/>
        </w:rPr>
        <w:t>s estabelecidas</w:t>
      </w:r>
      <w:r w:rsidR="00FB2F9C">
        <w:rPr>
          <w:rFonts w:ascii="Arial Narrow" w:hAnsi="Arial Narrow"/>
          <w:color w:val="000000" w:themeColor="text1"/>
        </w:rPr>
        <w:t>, comunicar a Secretaria Municipal de Educação</w:t>
      </w:r>
      <w:r w:rsidR="00C01C82">
        <w:rPr>
          <w:rFonts w:ascii="Arial Narrow" w:hAnsi="Arial Narrow"/>
          <w:color w:val="000000" w:themeColor="text1"/>
        </w:rPr>
        <w:t>.</w:t>
      </w:r>
    </w:p>
    <w:p w14:paraId="06AD1E76" w14:textId="3A7636CF" w:rsidR="004740CD" w:rsidRDefault="004740CD" w:rsidP="00BB331A">
      <w:pPr>
        <w:spacing w:line="20" w:lineRule="atLeast"/>
        <w:jc w:val="both"/>
        <w:rPr>
          <w:rFonts w:ascii="Arial Narrow" w:hAnsi="Arial Narrow"/>
          <w:color w:val="000000" w:themeColor="text1"/>
        </w:rPr>
      </w:pPr>
    </w:p>
    <w:p w14:paraId="642187E7" w14:textId="317EAA92" w:rsidR="004740CD" w:rsidRPr="00BB331A" w:rsidRDefault="004740CD" w:rsidP="00BB331A">
      <w:pPr>
        <w:spacing w:line="20" w:lineRule="atLeast"/>
        <w:jc w:val="both"/>
        <w:rPr>
          <w:rFonts w:ascii="Arial Narrow" w:hAnsi="Arial Narrow"/>
          <w:color w:val="000000" w:themeColor="text1"/>
        </w:rPr>
      </w:pPr>
      <w:r>
        <w:rPr>
          <w:rFonts w:ascii="Arial Narrow" w:hAnsi="Arial Narrow"/>
          <w:color w:val="000000" w:themeColor="text1"/>
        </w:rPr>
        <w:t xml:space="preserve">Portanto, cumpridos os requisitos formais da solicitação de autorização, </w:t>
      </w:r>
      <w:r w:rsidR="00522217">
        <w:rPr>
          <w:rFonts w:ascii="Arial Narrow" w:hAnsi="Arial Narrow"/>
          <w:color w:val="000000" w:themeColor="text1"/>
        </w:rPr>
        <w:t xml:space="preserve">somos favoráveis ao parecer aquiescente a solicitação de divulgação de produtos (obra literária) firmada por Daniel Rodrigues da Costa, desde que sejam </w:t>
      </w:r>
      <w:r w:rsidR="00C823B2">
        <w:rPr>
          <w:rFonts w:ascii="Arial Narrow" w:hAnsi="Arial Narrow"/>
          <w:color w:val="000000" w:themeColor="text1"/>
        </w:rPr>
        <w:t xml:space="preserve">satisfeitos os termos que </w:t>
      </w:r>
      <w:r w:rsidR="002625E5">
        <w:rPr>
          <w:rFonts w:ascii="Arial Narrow" w:hAnsi="Arial Narrow"/>
          <w:color w:val="000000" w:themeColor="text1"/>
        </w:rPr>
        <w:t>aludem</w:t>
      </w:r>
      <w:r w:rsidR="00C823B2">
        <w:rPr>
          <w:rFonts w:ascii="Arial Narrow" w:hAnsi="Arial Narrow"/>
          <w:color w:val="000000" w:themeColor="text1"/>
        </w:rPr>
        <w:t xml:space="preserve"> sobre a proibição de </w:t>
      </w:r>
      <w:r w:rsidR="002625E5">
        <w:rPr>
          <w:rFonts w:ascii="Arial Narrow" w:hAnsi="Arial Narrow"/>
          <w:color w:val="000000" w:themeColor="text1"/>
        </w:rPr>
        <w:t>venda do produto e/ou posterior cobrança de valores em âmbito escolar.</w:t>
      </w:r>
    </w:p>
    <w:p w14:paraId="5DF98B39" w14:textId="77777777" w:rsidR="00160B50" w:rsidRPr="00BB331A" w:rsidRDefault="00160B50" w:rsidP="00BB331A">
      <w:pPr>
        <w:spacing w:line="20" w:lineRule="atLeast"/>
        <w:jc w:val="both"/>
        <w:rPr>
          <w:rFonts w:ascii="Arial Narrow" w:hAnsi="Arial Narrow"/>
          <w:color w:val="000000" w:themeColor="text1"/>
        </w:rPr>
      </w:pPr>
    </w:p>
    <w:p w14:paraId="623AD29E" w14:textId="4E62FD4C" w:rsidR="00922876" w:rsidRPr="00922876" w:rsidRDefault="00922876" w:rsidP="00954116">
      <w:pPr>
        <w:spacing w:line="312" w:lineRule="auto"/>
        <w:jc w:val="both"/>
        <w:rPr>
          <w:rFonts w:ascii="Arial Narrow" w:hAnsi="Arial Narrow"/>
          <w:b/>
          <w:bCs/>
          <w:color w:val="000000" w:themeColor="text1"/>
        </w:rPr>
      </w:pPr>
      <w:r w:rsidRPr="00922876">
        <w:rPr>
          <w:rFonts w:ascii="Arial Narrow" w:hAnsi="Arial Narrow"/>
          <w:b/>
          <w:bCs/>
          <w:color w:val="000000" w:themeColor="text1"/>
        </w:rPr>
        <w:t>II – PARECER E VOTO DO RELATOR</w:t>
      </w:r>
    </w:p>
    <w:p w14:paraId="5465D33C" w14:textId="21451573" w:rsidR="002625E5" w:rsidRDefault="00E27934" w:rsidP="00954116">
      <w:pPr>
        <w:spacing w:line="312" w:lineRule="auto"/>
        <w:jc w:val="both"/>
        <w:rPr>
          <w:rFonts w:ascii="Arial Narrow" w:hAnsi="Arial Narrow"/>
          <w:color w:val="000000" w:themeColor="text1"/>
        </w:rPr>
      </w:pPr>
      <w:r>
        <w:rPr>
          <w:rFonts w:ascii="Arial Narrow" w:hAnsi="Arial Narrow"/>
          <w:color w:val="000000" w:themeColor="text1"/>
        </w:rPr>
        <w:t>Diante do exposto, sou favorável e voto pel</w:t>
      </w:r>
      <w:r w:rsidR="00F62504">
        <w:rPr>
          <w:rFonts w:ascii="Arial Narrow" w:hAnsi="Arial Narrow"/>
          <w:color w:val="000000" w:themeColor="text1"/>
        </w:rPr>
        <w:t xml:space="preserve">o parecer </w:t>
      </w:r>
      <w:r w:rsidR="00522217" w:rsidRPr="00522217">
        <w:rPr>
          <w:rFonts w:ascii="Arial Narrow" w:hAnsi="Arial Narrow"/>
          <w:color w:val="000000" w:themeColor="text1"/>
        </w:rPr>
        <w:t>aquiesc</w:t>
      </w:r>
      <w:r w:rsidR="00522217">
        <w:rPr>
          <w:rFonts w:ascii="Arial Narrow" w:hAnsi="Arial Narrow"/>
          <w:color w:val="000000" w:themeColor="text1"/>
        </w:rPr>
        <w:t xml:space="preserve">ente </w:t>
      </w:r>
      <w:r w:rsidR="00F62504">
        <w:rPr>
          <w:rFonts w:ascii="Arial Narrow" w:hAnsi="Arial Narrow"/>
          <w:color w:val="000000" w:themeColor="text1"/>
        </w:rPr>
        <w:t xml:space="preserve">a solicitação de divulgação de produtos (obra literária) firmada por </w:t>
      </w:r>
      <w:r w:rsidR="00F62504" w:rsidRPr="0014463B">
        <w:rPr>
          <w:rFonts w:ascii="Arial Narrow" w:hAnsi="Arial Narrow"/>
          <w:b/>
          <w:bCs/>
          <w:color w:val="000000" w:themeColor="text1"/>
        </w:rPr>
        <w:t>Daniel Rodrigues da Costa</w:t>
      </w:r>
      <w:r>
        <w:rPr>
          <w:rFonts w:ascii="Arial Narrow" w:hAnsi="Arial Narrow"/>
          <w:color w:val="000000" w:themeColor="text1"/>
        </w:rPr>
        <w:t>, submetendo-o a aprovação dos demais conselheiros.</w:t>
      </w:r>
    </w:p>
    <w:p w14:paraId="3BDCC21B" w14:textId="77777777" w:rsidR="00E27934" w:rsidRDefault="00E27934" w:rsidP="00954116">
      <w:pPr>
        <w:spacing w:line="312" w:lineRule="auto"/>
        <w:jc w:val="both"/>
        <w:rPr>
          <w:rFonts w:ascii="Arial Narrow" w:hAnsi="Arial Narrow"/>
          <w:color w:val="000000" w:themeColor="text1"/>
        </w:rPr>
      </w:pPr>
    </w:p>
    <w:p w14:paraId="45E3231A" w14:textId="62F9A967" w:rsidR="00E27934" w:rsidRPr="0030338F" w:rsidRDefault="00E27934" w:rsidP="00E27934">
      <w:pPr>
        <w:pStyle w:val="NormalWeb"/>
        <w:spacing w:before="0" w:beforeAutospacing="0" w:after="0" w:afterAutospacing="0" w:line="312" w:lineRule="auto"/>
        <w:jc w:val="right"/>
        <w:rPr>
          <w:rFonts w:ascii="Arial Narrow" w:hAnsi="Arial Narrow"/>
          <w:color w:val="000000" w:themeColor="text1"/>
        </w:rPr>
      </w:pPr>
      <w:r>
        <w:rPr>
          <w:rFonts w:ascii="Arial Narrow" w:hAnsi="Arial Narrow"/>
          <w:color w:val="000000" w:themeColor="text1"/>
        </w:rPr>
        <w:t xml:space="preserve">Navegantes, </w:t>
      </w:r>
      <w:r w:rsidR="00BB331A">
        <w:rPr>
          <w:rFonts w:ascii="Arial Narrow" w:hAnsi="Arial Narrow"/>
          <w:color w:val="000000" w:themeColor="text1"/>
        </w:rPr>
        <w:t>25</w:t>
      </w:r>
      <w:r>
        <w:rPr>
          <w:rFonts w:ascii="Arial Narrow" w:hAnsi="Arial Narrow"/>
          <w:color w:val="000000" w:themeColor="text1"/>
        </w:rPr>
        <w:t xml:space="preserve"> de</w:t>
      </w:r>
      <w:r w:rsidR="00BB331A">
        <w:rPr>
          <w:rFonts w:ascii="Arial Narrow" w:hAnsi="Arial Narrow"/>
          <w:color w:val="000000" w:themeColor="text1"/>
        </w:rPr>
        <w:t xml:space="preserve"> maio</w:t>
      </w:r>
      <w:r>
        <w:rPr>
          <w:rFonts w:ascii="Arial Narrow" w:hAnsi="Arial Narrow"/>
          <w:color w:val="000000" w:themeColor="text1"/>
        </w:rPr>
        <w:t xml:space="preserve"> de 202</w:t>
      </w:r>
      <w:r w:rsidR="00BB331A">
        <w:rPr>
          <w:rFonts w:ascii="Arial Narrow" w:hAnsi="Arial Narrow"/>
          <w:color w:val="000000" w:themeColor="text1"/>
        </w:rPr>
        <w:t>2</w:t>
      </w:r>
      <w:r>
        <w:rPr>
          <w:rFonts w:ascii="Arial Narrow" w:hAnsi="Arial Narrow"/>
          <w:color w:val="000000" w:themeColor="text1"/>
        </w:rPr>
        <w:t>.</w:t>
      </w:r>
    </w:p>
    <w:p w14:paraId="1FA1EFD3" w14:textId="1F0F5FF3" w:rsidR="00E27934" w:rsidRDefault="00E27934" w:rsidP="00954116">
      <w:pPr>
        <w:spacing w:line="312" w:lineRule="auto"/>
        <w:jc w:val="both"/>
        <w:rPr>
          <w:rFonts w:ascii="Arial Narrow" w:hAnsi="Arial Narrow"/>
          <w:color w:val="000000" w:themeColor="text1"/>
        </w:rPr>
      </w:pPr>
    </w:p>
    <w:p w14:paraId="57310CE8" w14:textId="4E0603D0" w:rsidR="000E7F50" w:rsidRDefault="00C01C82" w:rsidP="00E27934">
      <w:pPr>
        <w:spacing w:line="312" w:lineRule="auto"/>
        <w:jc w:val="center"/>
        <w:rPr>
          <w:rFonts w:ascii="Arial Narrow" w:hAnsi="Arial Narrow"/>
          <w:b/>
          <w:bCs/>
          <w:color w:val="000000" w:themeColor="text1"/>
        </w:rPr>
      </w:pPr>
      <w:r>
        <w:rPr>
          <w:rFonts w:ascii="Arial Narrow" w:hAnsi="Arial Narrow"/>
          <w:b/>
          <w:bCs/>
          <w:color w:val="000000" w:themeColor="text1"/>
        </w:rPr>
        <w:t>EVANDRO ROBSON SCHAEFER</w:t>
      </w:r>
    </w:p>
    <w:p w14:paraId="399EA09B" w14:textId="51EEA535" w:rsidR="00E27934" w:rsidRDefault="00E27934" w:rsidP="00E27934">
      <w:pPr>
        <w:spacing w:line="312" w:lineRule="auto"/>
        <w:jc w:val="center"/>
        <w:rPr>
          <w:rFonts w:ascii="Arial Narrow" w:hAnsi="Arial Narrow"/>
          <w:color w:val="000000" w:themeColor="text1"/>
        </w:rPr>
      </w:pPr>
      <w:r>
        <w:rPr>
          <w:rFonts w:ascii="Arial Narrow" w:hAnsi="Arial Narrow"/>
          <w:color w:val="000000" w:themeColor="text1"/>
        </w:rPr>
        <w:t>Relator</w:t>
      </w:r>
    </w:p>
    <w:p w14:paraId="1F370AA8" w14:textId="736585F9" w:rsidR="00E27934" w:rsidRDefault="00E27934" w:rsidP="00954116">
      <w:pPr>
        <w:spacing w:line="312" w:lineRule="auto"/>
        <w:jc w:val="both"/>
        <w:rPr>
          <w:rFonts w:ascii="Arial Narrow" w:hAnsi="Arial Narrow"/>
          <w:color w:val="000000" w:themeColor="text1"/>
        </w:rPr>
      </w:pPr>
    </w:p>
    <w:p w14:paraId="4A154437" w14:textId="58B76193" w:rsidR="00C01C82" w:rsidRPr="00922876" w:rsidRDefault="00C01C82" w:rsidP="00C01C82">
      <w:pPr>
        <w:spacing w:line="312" w:lineRule="auto"/>
        <w:jc w:val="both"/>
        <w:rPr>
          <w:rFonts w:ascii="Arial Narrow" w:hAnsi="Arial Narrow"/>
          <w:b/>
          <w:bCs/>
          <w:color w:val="000000" w:themeColor="text1"/>
        </w:rPr>
      </w:pPr>
      <w:r w:rsidRPr="00922876">
        <w:rPr>
          <w:rFonts w:ascii="Arial Narrow" w:hAnsi="Arial Narrow"/>
          <w:b/>
          <w:bCs/>
          <w:color w:val="000000" w:themeColor="text1"/>
        </w:rPr>
        <w:t>II</w:t>
      </w:r>
      <w:r>
        <w:rPr>
          <w:rFonts w:ascii="Arial Narrow" w:hAnsi="Arial Narrow"/>
          <w:b/>
          <w:bCs/>
          <w:color w:val="000000" w:themeColor="text1"/>
        </w:rPr>
        <w:t>I</w:t>
      </w:r>
      <w:r w:rsidRPr="00922876">
        <w:rPr>
          <w:rFonts w:ascii="Arial Narrow" w:hAnsi="Arial Narrow"/>
          <w:b/>
          <w:bCs/>
          <w:color w:val="000000" w:themeColor="text1"/>
        </w:rPr>
        <w:t xml:space="preserve"> – PARECER E VOTO D</w:t>
      </w:r>
      <w:r>
        <w:rPr>
          <w:rFonts w:ascii="Arial Narrow" w:hAnsi="Arial Narrow"/>
          <w:b/>
          <w:bCs/>
          <w:color w:val="000000" w:themeColor="text1"/>
        </w:rPr>
        <w:t>A COMISSÃO</w:t>
      </w:r>
    </w:p>
    <w:p w14:paraId="7060041F" w14:textId="04DDD5CD" w:rsidR="00C01C82" w:rsidRDefault="00C01C82" w:rsidP="00C01C82">
      <w:pPr>
        <w:spacing w:line="312" w:lineRule="auto"/>
        <w:jc w:val="both"/>
        <w:rPr>
          <w:rFonts w:ascii="Arial Narrow" w:hAnsi="Arial Narrow"/>
          <w:color w:val="000000" w:themeColor="text1"/>
        </w:rPr>
      </w:pPr>
      <w:r>
        <w:rPr>
          <w:rFonts w:ascii="Arial Narrow" w:hAnsi="Arial Narrow"/>
          <w:color w:val="000000" w:themeColor="text1"/>
        </w:rPr>
        <w:t>Diante do exposto, so</w:t>
      </w:r>
      <w:r>
        <w:rPr>
          <w:rFonts w:ascii="Arial Narrow" w:hAnsi="Arial Narrow"/>
          <w:color w:val="000000" w:themeColor="text1"/>
        </w:rPr>
        <w:t>mos</w:t>
      </w:r>
      <w:r>
        <w:rPr>
          <w:rFonts w:ascii="Arial Narrow" w:hAnsi="Arial Narrow"/>
          <w:color w:val="000000" w:themeColor="text1"/>
        </w:rPr>
        <w:t xml:space="preserve"> </w:t>
      </w:r>
      <w:r>
        <w:rPr>
          <w:rFonts w:ascii="Arial Narrow" w:hAnsi="Arial Narrow"/>
          <w:color w:val="000000" w:themeColor="text1"/>
        </w:rPr>
        <w:t>favoráveis e acompanhamos o</w:t>
      </w:r>
      <w:r>
        <w:rPr>
          <w:rFonts w:ascii="Arial Narrow" w:hAnsi="Arial Narrow"/>
          <w:color w:val="000000" w:themeColor="text1"/>
        </w:rPr>
        <w:t xml:space="preserve"> voto </w:t>
      </w:r>
      <w:r>
        <w:rPr>
          <w:rFonts w:ascii="Arial Narrow" w:hAnsi="Arial Narrow"/>
          <w:color w:val="000000" w:themeColor="text1"/>
        </w:rPr>
        <w:t>do relator</w:t>
      </w:r>
      <w:r>
        <w:rPr>
          <w:rFonts w:ascii="Arial Narrow" w:hAnsi="Arial Narrow"/>
          <w:color w:val="000000" w:themeColor="text1"/>
        </w:rPr>
        <w:t>, submetendo-o a aprovação dos demais conselheiros.</w:t>
      </w:r>
    </w:p>
    <w:p w14:paraId="4D5FD351" w14:textId="77777777" w:rsidR="00C01C82" w:rsidRDefault="00C01C82" w:rsidP="00C01C82">
      <w:pPr>
        <w:spacing w:line="312" w:lineRule="auto"/>
        <w:jc w:val="both"/>
        <w:rPr>
          <w:rFonts w:ascii="Arial Narrow" w:hAnsi="Arial Narrow"/>
          <w:color w:val="000000" w:themeColor="text1"/>
        </w:rPr>
      </w:pPr>
    </w:p>
    <w:p w14:paraId="35A13793" w14:textId="77777777" w:rsidR="00C01C82" w:rsidRPr="0030338F" w:rsidRDefault="00C01C82" w:rsidP="00C01C82">
      <w:pPr>
        <w:pStyle w:val="NormalWeb"/>
        <w:spacing w:before="0" w:beforeAutospacing="0" w:after="0" w:afterAutospacing="0" w:line="312" w:lineRule="auto"/>
        <w:jc w:val="right"/>
        <w:rPr>
          <w:rFonts w:ascii="Arial Narrow" w:hAnsi="Arial Narrow"/>
          <w:color w:val="000000" w:themeColor="text1"/>
        </w:rPr>
      </w:pPr>
      <w:r>
        <w:rPr>
          <w:rFonts w:ascii="Arial Narrow" w:hAnsi="Arial Narrow"/>
          <w:color w:val="000000" w:themeColor="text1"/>
        </w:rPr>
        <w:t>Navegantes, 25 de maio de 2022.</w:t>
      </w:r>
    </w:p>
    <w:p w14:paraId="18D1A4BC" w14:textId="3DA97CC4" w:rsidR="00C01C82" w:rsidRDefault="00C01C82" w:rsidP="00954116">
      <w:pPr>
        <w:spacing w:line="312" w:lineRule="auto"/>
        <w:jc w:val="both"/>
        <w:rPr>
          <w:rFonts w:ascii="Arial Narrow" w:hAnsi="Arial Narrow"/>
          <w:color w:val="000000" w:themeColor="text1"/>
        </w:rPr>
      </w:pPr>
    </w:p>
    <w:p w14:paraId="2A243516" w14:textId="77777777" w:rsidR="00C01C82" w:rsidRDefault="00C01C82" w:rsidP="00954116">
      <w:pPr>
        <w:spacing w:line="312" w:lineRule="auto"/>
        <w:jc w:val="both"/>
        <w:rPr>
          <w:rFonts w:ascii="Arial Narrow" w:hAnsi="Arial Narrow"/>
          <w:color w:val="000000" w:themeColor="text1"/>
        </w:rPr>
      </w:pPr>
    </w:p>
    <w:p w14:paraId="307357A5" w14:textId="2B1FF906" w:rsidR="00922876" w:rsidRPr="00E27934" w:rsidRDefault="00922876" w:rsidP="00954116">
      <w:pPr>
        <w:spacing w:line="312" w:lineRule="auto"/>
        <w:jc w:val="both"/>
        <w:rPr>
          <w:rFonts w:ascii="Arial Narrow" w:hAnsi="Arial Narrow"/>
          <w:b/>
          <w:bCs/>
          <w:color w:val="000000" w:themeColor="text1"/>
        </w:rPr>
      </w:pPr>
      <w:r w:rsidRPr="00922876">
        <w:rPr>
          <w:rFonts w:ascii="Arial Narrow" w:hAnsi="Arial Narrow"/>
          <w:b/>
          <w:bCs/>
          <w:color w:val="000000" w:themeColor="text1"/>
        </w:rPr>
        <w:t>I</w:t>
      </w:r>
      <w:r w:rsidR="00C01C82">
        <w:rPr>
          <w:rFonts w:ascii="Arial Narrow" w:hAnsi="Arial Narrow"/>
          <w:b/>
          <w:bCs/>
          <w:color w:val="000000" w:themeColor="text1"/>
        </w:rPr>
        <w:t>V</w:t>
      </w:r>
      <w:r w:rsidRPr="00922876">
        <w:rPr>
          <w:rFonts w:ascii="Arial Narrow" w:hAnsi="Arial Narrow"/>
          <w:b/>
          <w:bCs/>
          <w:color w:val="000000" w:themeColor="text1"/>
        </w:rPr>
        <w:t xml:space="preserve"> – DELIBERAÇÃO DO CONSELHO MUNICIPAL DE EDUCAÇÃO</w:t>
      </w:r>
    </w:p>
    <w:p w14:paraId="12134A0C" w14:textId="6A4DA830" w:rsidR="00922876" w:rsidRPr="000E7F50" w:rsidRDefault="00922876" w:rsidP="00922876">
      <w:pPr>
        <w:pStyle w:val="PargrafodaLista"/>
        <w:autoSpaceDE w:val="0"/>
        <w:autoSpaceDN w:val="0"/>
        <w:adjustRightInd w:val="0"/>
        <w:spacing w:line="480" w:lineRule="auto"/>
        <w:rPr>
          <w:rFonts w:ascii="Arial" w:hAnsi="Arial" w:cs="Arial"/>
          <w:bCs/>
          <w:sz w:val="22"/>
          <w:szCs w:val="22"/>
        </w:rPr>
      </w:pPr>
      <w:proofErr w:type="gramStart"/>
      <w:r w:rsidRPr="000E7F50">
        <w:rPr>
          <w:rFonts w:ascii="Arial" w:hAnsi="Arial" w:cs="Arial"/>
          <w:bCs/>
          <w:sz w:val="22"/>
          <w:szCs w:val="22"/>
        </w:rPr>
        <w:t xml:space="preserve">( </w:t>
      </w:r>
      <w:r w:rsidR="00C01C82">
        <w:rPr>
          <w:rFonts w:ascii="Arial" w:hAnsi="Arial" w:cs="Arial"/>
          <w:bCs/>
          <w:sz w:val="22"/>
          <w:szCs w:val="22"/>
        </w:rPr>
        <w:t>X</w:t>
      </w:r>
      <w:proofErr w:type="gramEnd"/>
      <w:r w:rsidRPr="000E7F50">
        <w:rPr>
          <w:rFonts w:ascii="Arial" w:hAnsi="Arial" w:cs="Arial"/>
          <w:bCs/>
          <w:sz w:val="22"/>
          <w:szCs w:val="22"/>
        </w:rPr>
        <w:t xml:space="preserve"> ) Aprovado por unanimidade de votos</w:t>
      </w:r>
    </w:p>
    <w:p w14:paraId="090C6D61" w14:textId="77777777" w:rsidR="00922876" w:rsidRPr="000E7F50" w:rsidRDefault="00922876" w:rsidP="00922876">
      <w:pPr>
        <w:pStyle w:val="PargrafodaLista"/>
        <w:autoSpaceDE w:val="0"/>
        <w:autoSpaceDN w:val="0"/>
        <w:adjustRightInd w:val="0"/>
        <w:spacing w:line="480" w:lineRule="auto"/>
        <w:rPr>
          <w:rFonts w:ascii="Arial" w:hAnsi="Arial" w:cs="Arial"/>
          <w:bCs/>
          <w:sz w:val="22"/>
          <w:szCs w:val="22"/>
        </w:rPr>
      </w:pPr>
      <w:proofErr w:type="gramStart"/>
      <w:r w:rsidRPr="000E7F50">
        <w:rPr>
          <w:rFonts w:ascii="Arial" w:hAnsi="Arial" w:cs="Arial"/>
          <w:bCs/>
          <w:sz w:val="22"/>
          <w:szCs w:val="22"/>
        </w:rPr>
        <w:t xml:space="preserve">(  </w:t>
      </w:r>
      <w:proofErr w:type="gramEnd"/>
      <w:r w:rsidRPr="000E7F50">
        <w:rPr>
          <w:rFonts w:ascii="Arial" w:hAnsi="Arial" w:cs="Arial"/>
          <w:bCs/>
          <w:sz w:val="22"/>
          <w:szCs w:val="22"/>
        </w:rPr>
        <w:t xml:space="preserve">   ) Aprovado pela maioria dos votos</w:t>
      </w:r>
    </w:p>
    <w:p w14:paraId="21D5D539" w14:textId="5389F1DB" w:rsidR="00922876" w:rsidRPr="000E7F50" w:rsidRDefault="00922876" w:rsidP="00E27934">
      <w:pPr>
        <w:pStyle w:val="PargrafodaLista"/>
        <w:autoSpaceDE w:val="0"/>
        <w:autoSpaceDN w:val="0"/>
        <w:adjustRightInd w:val="0"/>
        <w:spacing w:line="480" w:lineRule="auto"/>
        <w:rPr>
          <w:rFonts w:ascii="Arial" w:hAnsi="Arial" w:cs="Arial"/>
          <w:bCs/>
          <w:sz w:val="22"/>
          <w:szCs w:val="22"/>
        </w:rPr>
      </w:pPr>
      <w:proofErr w:type="gramStart"/>
      <w:r w:rsidRPr="000E7F50">
        <w:rPr>
          <w:rFonts w:ascii="Arial" w:hAnsi="Arial" w:cs="Arial"/>
          <w:bCs/>
          <w:sz w:val="22"/>
          <w:szCs w:val="22"/>
        </w:rPr>
        <w:t xml:space="preserve">(  </w:t>
      </w:r>
      <w:proofErr w:type="gramEnd"/>
      <w:r w:rsidRPr="000E7F50">
        <w:rPr>
          <w:rFonts w:ascii="Arial" w:hAnsi="Arial" w:cs="Arial"/>
          <w:bCs/>
          <w:sz w:val="22"/>
          <w:szCs w:val="22"/>
        </w:rPr>
        <w:t xml:space="preserve">   ) não aprovado</w:t>
      </w:r>
    </w:p>
    <w:p w14:paraId="7659B5F6" w14:textId="6AA68F22" w:rsidR="002A6B95" w:rsidRPr="000E7F50" w:rsidRDefault="002A6B95" w:rsidP="00180F63">
      <w:pPr>
        <w:pStyle w:val="NormalWeb"/>
        <w:spacing w:before="0" w:beforeAutospacing="0" w:after="0" w:afterAutospacing="0" w:line="312" w:lineRule="auto"/>
        <w:jc w:val="both"/>
        <w:rPr>
          <w:rFonts w:ascii="Arial Narrow" w:hAnsi="Arial Narrow"/>
          <w:color w:val="000000" w:themeColor="text1"/>
          <w:sz w:val="22"/>
          <w:szCs w:val="22"/>
        </w:rPr>
      </w:pPr>
    </w:p>
    <w:p w14:paraId="71084FE1" w14:textId="6333E3CF" w:rsidR="00810758" w:rsidRPr="00850141" w:rsidRDefault="009B0E87" w:rsidP="00850141">
      <w:pPr>
        <w:pStyle w:val="NormalWeb"/>
        <w:spacing w:before="0" w:beforeAutospacing="0" w:after="0" w:afterAutospacing="0" w:line="312" w:lineRule="auto"/>
        <w:jc w:val="right"/>
        <w:rPr>
          <w:rFonts w:ascii="Arial Narrow" w:hAnsi="Arial Narrow"/>
          <w:color w:val="000000" w:themeColor="text1"/>
        </w:rPr>
      </w:pPr>
      <w:r>
        <w:rPr>
          <w:rFonts w:ascii="Arial Narrow" w:hAnsi="Arial Narrow"/>
          <w:color w:val="000000" w:themeColor="text1"/>
        </w:rPr>
        <w:t xml:space="preserve">Navegantes, </w:t>
      </w:r>
      <w:r w:rsidR="00C01C82">
        <w:rPr>
          <w:rFonts w:ascii="Arial Narrow" w:hAnsi="Arial Narrow"/>
          <w:color w:val="000000" w:themeColor="text1"/>
        </w:rPr>
        <w:t>25</w:t>
      </w:r>
      <w:r w:rsidR="00810758">
        <w:rPr>
          <w:rFonts w:ascii="Arial Narrow" w:hAnsi="Arial Narrow"/>
          <w:color w:val="000000" w:themeColor="text1"/>
        </w:rPr>
        <w:t xml:space="preserve"> </w:t>
      </w:r>
      <w:r>
        <w:rPr>
          <w:rFonts w:ascii="Arial Narrow" w:hAnsi="Arial Narrow"/>
          <w:color w:val="000000" w:themeColor="text1"/>
        </w:rPr>
        <w:t>de</w:t>
      </w:r>
      <w:r w:rsidR="00AB53F5">
        <w:rPr>
          <w:rFonts w:ascii="Arial Narrow" w:hAnsi="Arial Narrow"/>
          <w:color w:val="000000" w:themeColor="text1"/>
        </w:rPr>
        <w:t xml:space="preserve"> </w:t>
      </w:r>
      <w:r w:rsidR="00C01C82">
        <w:rPr>
          <w:rFonts w:ascii="Arial Narrow" w:hAnsi="Arial Narrow"/>
          <w:color w:val="000000" w:themeColor="text1"/>
        </w:rPr>
        <w:t>maio</w:t>
      </w:r>
      <w:r w:rsidR="00180F63">
        <w:rPr>
          <w:rFonts w:ascii="Arial Narrow" w:hAnsi="Arial Narrow"/>
          <w:color w:val="000000" w:themeColor="text1"/>
        </w:rPr>
        <w:t xml:space="preserve"> de 2021</w:t>
      </w:r>
      <w:r w:rsidR="00AB53F5">
        <w:rPr>
          <w:rFonts w:ascii="Arial Narrow" w:hAnsi="Arial Narrow"/>
          <w:color w:val="000000" w:themeColor="text1"/>
        </w:rPr>
        <w:t>.</w:t>
      </w:r>
    </w:p>
    <w:p w14:paraId="39583D79" w14:textId="77777777" w:rsidR="00810758" w:rsidRDefault="00810758">
      <w:pPr>
        <w:jc w:val="center"/>
        <w:rPr>
          <w:rFonts w:ascii="Arial Narrow" w:hAnsi="Arial Narrow"/>
          <w:sz w:val="22"/>
        </w:rPr>
      </w:pPr>
    </w:p>
    <w:p w14:paraId="2ECB128B" w14:textId="77777777" w:rsidR="00434DEF" w:rsidRDefault="00434DEF">
      <w:pPr>
        <w:jc w:val="center"/>
        <w:rPr>
          <w:rFonts w:ascii="Arial Narrow" w:hAnsi="Arial Narrow"/>
          <w:sz w:val="22"/>
        </w:rPr>
      </w:pPr>
    </w:p>
    <w:p w14:paraId="69184E83" w14:textId="151244AB" w:rsidR="006E7225" w:rsidRDefault="00674400">
      <w:pPr>
        <w:jc w:val="center"/>
        <w:rPr>
          <w:rFonts w:ascii="Arial Narrow" w:hAnsi="Arial Narrow" w:cs="Arial Narrow"/>
          <w:b/>
          <w:bCs/>
        </w:rPr>
      </w:pPr>
      <w:r>
        <w:rPr>
          <w:rFonts w:ascii="Arial Narrow" w:hAnsi="Arial Narrow" w:cs="Arial Narrow"/>
          <w:b/>
          <w:bCs/>
        </w:rPr>
        <w:t>JAISON FERNANDO LOTÉRIO</w:t>
      </w:r>
    </w:p>
    <w:p w14:paraId="52275BE2" w14:textId="6553D4AA" w:rsidR="00193811" w:rsidRDefault="00922876" w:rsidP="00434DEF">
      <w:pPr>
        <w:jc w:val="center"/>
        <w:rPr>
          <w:rFonts w:ascii="Arial Narrow" w:hAnsi="Arial Narrow"/>
        </w:rPr>
      </w:pPr>
      <w:r>
        <w:rPr>
          <w:rFonts w:ascii="Arial Narrow" w:hAnsi="Arial Narrow"/>
        </w:rPr>
        <w:t>Presidente do Conselho Municipal de Educação de Navegantes</w:t>
      </w:r>
    </w:p>
    <w:sectPr w:rsidR="00193811" w:rsidSect="00725C82">
      <w:headerReference w:type="default" r:id="rId9"/>
      <w:footerReference w:type="default" r:id="rId10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53753B" w14:textId="77777777" w:rsidR="008232C7" w:rsidRDefault="008232C7">
      <w:r>
        <w:separator/>
      </w:r>
    </w:p>
  </w:endnote>
  <w:endnote w:type="continuationSeparator" w:id="0">
    <w:p w14:paraId="024337D0" w14:textId="77777777" w:rsidR="008232C7" w:rsidRDefault="008232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F8A4B3" w14:textId="5F16F3CD" w:rsidR="0030338F" w:rsidRPr="00725C82" w:rsidRDefault="00725C82" w:rsidP="00725C82">
    <w:pPr>
      <w:pStyle w:val="Rodap"/>
      <w:ind w:firstLine="3402"/>
      <w:rPr>
        <w:rFonts w:ascii="Arial" w:hAnsi="Arial" w:cs="Arial"/>
      </w:rPr>
    </w:pPr>
    <w:r w:rsidRPr="00725C82">
      <w:rPr>
        <w:rFonts w:ascii="Arial" w:hAnsi="Arial" w:cs="Arial"/>
        <w:sz w:val="20"/>
        <w:szCs w:val="15"/>
      </w:rPr>
      <w:t xml:space="preserve">Página </w:t>
    </w:r>
    <w:r w:rsidRPr="00725C82">
      <w:rPr>
        <w:rFonts w:ascii="Arial" w:hAnsi="Arial" w:cs="Arial"/>
        <w:sz w:val="20"/>
        <w:szCs w:val="15"/>
      </w:rPr>
      <w:fldChar w:fldCharType="begin"/>
    </w:r>
    <w:r w:rsidRPr="00725C82">
      <w:rPr>
        <w:rFonts w:ascii="Arial" w:hAnsi="Arial" w:cs="Arial"/>
        <w:sz w:val="20"/>
        <w:szCs w:val="15"/>
      </w:rPr>
      <w:instrText xml:space="preserve"> PAGE </w:instrText>
    </w:r>
    <w:r w:rsidRPr="00725C82">
      <w:rPr>
        <w:rFonts w:ascii="Arial" w:hAnsi="Arial" w:cs="Arial"/>
        <w:sz w:val="20"/>
        <w:szCs w:val="15"/>
      </w:rPr>
      <w:fldChar w:fldCharType="separate"/>
    </w:r>
    <w:r w:rsidRPr="00725C82">
      <w:rPr>
        <w:rFonts w:ascii="Arial" w:hAnsi="Arial" w:cs="Arial"/>
        <w:noProof/>
        <w:sz w:val="20"/>
        <w:szCs w:val="15"/>
      </w:rPr>
      <w:t>1</w:t>
    </w:r>
    <w:r w:rsidRPr="00725C82">
      <w:rPr>
        <w:rFonts w:ascii="Arial" w:hAnsi="Arial" w:cs="Arial"/>
        <w:sz w:val="20"/>
        <w:szCs w:val="15"/>
      </w:rPr>
      <w:fldChar w:fldCharType="end"/>
    </w:r>
    <w:r w:rsidRPr="00725C82">
      <w:rPr>
        <w:rFonts w:ascii="Arial" w:hAnsi="Arial" w:cs="Arial"/>
        <w:sz w:val="20"/>
        <w:szCs w:val="15"/>
      </w:rPr>
      <w:t xml:space="preserve"> de </w:t>
    </w:r>
    <w:r w:rsidRPr="00725C82">
      <w:rPr>
        <w:rFonts w:ascii="Arial" w:hAnsi="Arial" w:cs="Arial"/>
        <w:sz w:val="20"/>
        <w:szCs w:val="15"/>
      </w:rPr>
      <w:fldChar w:fldCharType="begin"/>
    </w:r>
    <w:r w:rsidRPr="00725C82">
      <w:rPr>
        <w:rFonts w:ascii="Arial" w:hAnsi="Arial" w:cs="Arial"/>
        <w:sz w:val="20"/>
        <w:szCs w:val="15"/>
      </w:rPr>
      <w:instrText xml:space="preserve"> NUMPAGES </w:instrText>
    </w:r>
    <w:r w:rsidRPr="00725C82">
      <w:rPr>
        <w:rFonts w:ascii="Arial" w:hAnsi="Arial" w:cs="Arial"/>
        <w:sz w:val="20"/>
        <w:szCs w:val="15"/>
      </w:rPr>
      <w:fldChar w:fldCharType="separate"/>
    </w:r>
    <w:r w:rsidRPr="00725C82">
      <w:rPr>
        <w:rFonts w:ascii="Arial" w:hAnsi="Arial" w:cs="Arial"/>
        <w:noProof/>
        <w:sz w:val="20"/>
        <w:szCs w:val="15"/>
      </w:rPr>
      <w:t>1</w:t>
    </w:r>
    <w:r w:rsidRPr="00725C82">
      <w:rPr>
        <w:rFonts w:ascii="Arial" w:hAnsi="Arial" w:cs="Arial"/>
        <w:sz w:val="20"/>
        <w:szCs w:val="15"/>
      </w:rPr>
      <w:fldChar w:fldCharType="end"/>
    </w:r>
    <w:r w:rsidRPr="00725C82">
      <w:rPr>
        <w:rFonts w:ascii="Arial" w:hAnsi="Arial" w:cs="Arial"/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04677908" wp14:editId="14EE0FE9">
              <wp:simplePos x="0" y="0"/>
              <wp:positionH relativeFrom="margin">
                <wp:posOffset>3803650</wp:posOffset>
              </wp:positionH>
              <wp:positionV relativeFrom="margin">
                <wp:posOffset>8430260</wp:posOffset>
              </wp:positionV>
              <wp:extent cx="2573020" cy="506095"/>
              <wp:effectExtent l="0" t="0" r="5080" b="1905"/>
              <wp:wrapThrough wrapText="bothSides">
                <wp:wrapPolygon edited="0">
                  <wp:start x="0" y="0"/>
                  <wp:lineTo x="0" y="21139"/>
                  <wp:lineTo x="21536" y="21139"/>
                  <wp:lineTo x="21536" y="0"/>
                  <wp:lineTo x="0" y="0"/>
                </wp:wrapPolygon>
              </wp:wrapThrough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3020" cy="5060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3FB2B3" w14:textId="77777777" w:rsidR="0030338F" w:rsidRPr="008E43BD" w:rsidRDefault="0030338F" w:rsidP="0030338F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 w:rsidRPr="008E43BD">
                            <w:rPr>
                              <w:rFonts w:ascii="Arial" w:hAnsi="Arial" w:cs="Arial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SECRETARIA MUNICIPAL DE EDUCAÇÃO</w:t>
                          </w:r>
                        </w:p>
                        <w:p w14:paraId="1AB736BA" w14:textId="77777777" w:rsidR="0030338F" w:rsidRPr="008E43BD" w:rsidRDefault="0030338F" w:rsidP="0030338F">
                          <w:pPr>
                            <w:jc w:val="right"/>
                            <w:rPr>
                              <w:rFonts w:ascii="Arial" w:hAnsi="Arial" w:cs="Arial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 w:rsidRPr="008E43BD">
                            <w:rPr>
                              <w:rFonts w:ascii="Arial" w:hAnsi="Arial" w:cs="Arial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Avenida José Juvenal Mafra, 430 </w:t>
                          </w:r>
                        </w:p>
                        <w:p w14:paraId="01BB2BCE" w14:textId="77777777" w:rsidR="0030338F" w:rsidRPr="008E43BD" w:rsidRDefault="0030338F" w:rsidP="0030338F">
                          <w:pPr>
                            <w:jc w:val="right"/>
                            <w:rPr>
                              <w:rFonts w:ascii="Arial" w:hAnsi="Arial" w:cs="Arial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 w:rsidRPr="008E43BD">
                            <w:rPr>
                              <w:rFonts w:ascii="Arial" w:hAnsi="Arial" w:cs="Arial"/>
                              <w:color w:val="7F7F7F" w:themeColor="text1" w:themeTint="80"/>
                              <w:sz w:val="18"/>
                              <w:szCs w:val="18"/>
                            </w:rPr>
                            <w:t>Centro – Navegantes – SC – 88370 094</w:t>
                          </w:r>
                        </w:p>
                        <w:p w14:paraId="048C3417" w14:textId="77777777" w:rsidR="0030338F" w:rsidRPr="008E43BD" w:rsidRDefault="0030338F" w:rsidP="0030338F">
                          <w:pPr>
                            <w:jc w:val="right"/>
                            <w:rPr>
                              <w:rFonts w:ascii="Arial" w:hAnsi="Arial" w:cs="Arial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677908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299.5pt;margin-top:663.8pt;width:202.6pt;height:39.8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" stroked="f">
              <v:textbox>
                <w:txbxContent>
                  <w:p w14:paraId="043FB2B3" w14:textId="77777777" w:rsidR="0030338F" w:rsidRPr="008E43BD" w:rsidRDefault="0030338F" w:rsidP="0030338F">
                    <w:pPr>
                      <w:jc w:val="right"/>
                      <w:rPr>
                        <w:rFonts w:ascii="Arial" w:hAnsi="Arial" w:cs="Arial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  <w:r w:rsidRPr="008E43BD">
                      <w:rPr>
                        <w:rFonts w:ascii="Arial" w:hAnsi="Arial" w:cs="Arial"/>
                        <w:b/>
                        <w:color w:val="7F7F7F" w:themeColor="text1" w:themeTint="80"/>
                        <w:sz w:val="18"/>
                        <w:szCs w:val="18"/>
                      </w:rPr>
                      <w:t>SECRETARIA MUNICIPAL DE EDUCAÇÃO</w:t>
                    </w:r>
                  </w:p>
                  <w:p w14:paraId="1AB736BA" w14:textId="77777777" w:rsidR="0030338F" w:rsidRPr="008E43BD" w:rsidRDefault="0030338F" w:rsidP="0030338F">
                    <w:pPr>
                      <w:jc w:val="right"/>
                      <w:rPr>
                        <w:rFonts w:ascii="Arial" w:hAnsi="Arial" w:cs="Arial"/>
                        <w:color w:val="7F7F7F" w:themeColor="text1" w:themeTint="80"/>
                        <w:sz w:val="18"/>
                        <w:szCs w:val="18"/>
                      </w:rPr>
                    </w:pPr>
                    <w:r w:rsidRPr="008E43BD">
                      <w:rPr>
                        <w:rFonts w:ascii="Arial" w:hAnsi="Arial" w:cs="Arial"/>
                        <w:color w:val="7F7F7F" w:themeColor="text1" w:themeTint="80"/>
                        <w:sz w:val="18"/>
                        <w:szCs w:val="18"/>
                      </w:rPr>
                      <w:t xml:space="preserve">Avenida José Juvenal Mafra, 430 </w:t>
                    </w:r>
                  </w:p>
                  <w:p w14:paraId="01BB2BCE" w14:textId="77777777" w:rsidR="0030338F" w:rsidRPr="008E43BD" w:rsidRDefault="0030338F" w:rsidP="0030338F">
                    <w:pPr>
                      <w:jc w:val="right"/>
                      <w:rPr>
                        <w:rFonts w:ascii="Arial" w:hAnsi="Arial" w:cs="Arial"/>
                        <w:color w:val="7F7F7F" w:themeColor="text1" w:themeTint="80"/>
                        <w:sz w:val="18"/>
                        <w:szCs w:val="18"/>
                      </w:rPr>
                    </w:pPr>
                    <w:r w:rsidRPr="008E43BD">
                      <w:rPr>
                        <w:rFonts w:ascii="Arial" w:hAnsi="Arial" w:cs="Arial"/>
                        <w:color w:val="7F7F7F" w:themeColor="text1" w:themeTint="80"/>
                        <w:sz w:val="18"/>
                        <w:szCs w:val="18"/>
                      </w:rPr>
                      <w:t>Centro – Navegantes – SC – 88370 094</w:t>
                    </w:r>
                  </w:p>
                  <w:p w14:paraId="048C3417" w14:textId="77777777" w:rsidR="0030338F" w:rsidRPr="008E43BD" w:rsidRDefault="0030338F" w:rsidP="0030338F">
                    <w:pPr>
                      <w:jc w:val="right"/>
                      <w:rPr>
                        <w:rFonts w:ascii="Arial" w:hAnsi="Arial" w:cs="Arial"/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  <w10:wrap type="through" anchorx="margin" anchory="margin"/>
            </v:shape>
          </w:pict>
        </mc:Fallback>
      </mc:AlternateContent>
    </w:r>
    <w:r w:rsidRPr="00725C82">
      <w:rPr>
        <w:rFonts w:ascii="Arial" w:hAnsi="Arial" w:cs="Arial"/>
        <w:noProof/>
      </w:rPr>
      <w:drawing>
        <wp:anchor distT="0" distB="0" distL="114300" distR="114300" simplePos="0" relativeHeight="251661312" behindDoc="1" locked="0" layoutInCell="1" allowOverlap="1" wp14:anchorId="55DA65FD" wp14:editId="7CD427ED">
          <wp:simplePos x="0" y="0"/>
          <wp:positionH relativeFrom="column">
            <wp:posOffset>-1065276</wp:posOffset>
          </wp:positionH>
          <wp:positionV relativeFrom="paragraph">
            <wp:posOffset>-64770</wp:posOffset>
          </wp:positionV>
          <wp:extent cx="1677670" cy="596265"/>
          <wp:effectExtent l="0" t="0" r="0" b="0"/>
          <wp:wrapNone/>
          <wp:docPr id="2" name="Imagem 2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835" t="88851" r="72661" b="6584"/>
                  <a:stretch/>
                </pic:blipFill>
                <pic:spPr bwMode="auto">
                  <a:xfrm>
                    <a:off x="0" y="0"/>
                    <a:ext cx="1677670" cy="5962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01A9CC" w14:textId="77777777" w:rsidR="008232C7" w:rsidRDefault="008232C7">
      <w:r>
        <w:separator/>
      </w:r>
    </w:p>
  </w:footnote>
  <w:footnote w:type="continuationSeparator" w:id="0">
    <w:p w14:paraId="583456C1" w14:textId="77777777" w:rsidR="008232C7" w:rsidRDefault="008232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8AA191" w14:textId="0BA734BA" w:rsidR="00193811" w:rsidRDefault="0030338F">
    <w:pPr>
      <w:pStyle w:val="Cabealho"/>
      <w:rPr>
        <w:sz w:val="12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289E6D3B" wp14:editId="2F1E3551">
          <wp:simplePos x="0" y="0"/>
          <wp:positionH relativeFrom="column">
            <wp:posOffset>-1065276</wp:posOffset>
          </wp:positionH>
          <wp:positionV relativeFrom="paragraph">
            <wp:posOffset>-461010</wp:posOffset>
          </wp:positionV>
          <wp:extent cx="7774305" cy="1577340"/>
          <wp:effectExtent l="0" t="0" r="0" b="3810"/>
          <wp:wrapTopAndBottom/>
          <wp:docPr id="1" name="Imagem 1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889" t="6793" r="9283" b="81185"/>
                  <a:stretch/>
                </pic:blipFill>
                <pic:spPr bwMode="auto">
                  <a:xfrm>
                    <a:off x="0" y="0"/>
                    <a:ext cx="7774305" cy="15773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3A54F5"/>
    <w:multiLevelType w:val="multilevel"/>
    <w:tmpl w:val="3B3A54F5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" w15:restartNumberingAfterBreak="0">
    <w:nsid w:val="46DE6D49"/>
    <w:multiLevelType w:val="multilevel"/>
    <w:tmpl w:val="46DE6D49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  <w:color w:val="000000"/>
      </w:rPr>
    </w:lvl>
  </w:abstractNum>
  <w:abstractNum w:abstractNumId="2" w15:restartNumberingAfterBreak="0">
    <w:nsid w:val="58853F48"/>
    <w:multiLevelType w:val="multilevel"/>
    <w:tmpl w:val="58853F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color w:val="000000"/>
      </w:rPr>
    </w:lvl>
  </w:abstractNum>
  <w:abstractNum w:abstractNumId="3" w15:restartNumberingAfterBreak="0">
    <w:nsid w:val="59F42D48"/>
    <w:multiLevelType w:val="hybridMultilevel"/>
    <w:tmpl w:val="CD220F3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D44117"/>
    <w:multiLevelType w:val="multilevel"/>
    <w:tmpl w:val="74D44117"/>
    <w:lvl w:ilvl="0">
      <w:start w:val="2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7E2944F9"/>
    <w:multiLevelType w:val="multilevel"/>
    <w:tmpl w:val="7E2944F9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num w:numId="1" w16cid:durableId="481779145">
    <w:abstractNumId w:val="2"/>
  </w:num>
  <w:num w:numId="2" w16cid:durableId="1999334722">
    <w:abstractNumId w:val="1"/>
  </w:num>
  <w:num w:numId="3" w16cid:durableId="1583221847">
    <w:abstractNumId w:val="4"/>
  </w:num>
  <w:num w:numId="4" w16cid:durableId="1732385893">
    <w:abstractNumId w:val="0"/>
  </w:num>
  <w:num w:numId="5" w16cid:durableId="1001617480">
    <w:abstractNumId w:val="5"/>
  </w:num>
  <w:num w:numId="6" w16cid:durableId="107990956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6D3F"/>
    <w:rsid w:val="000031AC"/>
    <w:rsid w:val="00006D3F"/>
    <w:rsid w:val="0001461D"/>
    <w:rsid w:val="00020835"/>
    <w:rsid w:val="00054D99"/>
    <w:rsid w:val="00060A30"/>
    <w:rsid w:val="0006499F"/>
    <w:rsid w:val="00081D31"/>
    <w:rsid w:val="000825D8"/>
    <w:rsid w:val="000A7878"/>
    <w:rsid w:val="000B06E3"/>
    <w:rsid w:val="000C477C"/>
    <w:rsid w:val="000C4A45"/>
    <w:rsid w:val="000E10D7"/>
    <w:rsid w:val="000E7898"/>
    <w:rsid w:val="000E7F50"/>
    <w:rsid w:val="000F2533"/>
    <w:rsid w:val="00106133"/>
    <w:rsid w:val="00123E8C"/>
    <w:rsid w:val="0014463B"/>
    <w:rsid w:val="00156EC8"/>
    <w:rsid w:val="00160B50"/>
    <w:rsid w:val="00175283"/>
    <w:rsid w:val="00180F63"/>
    <w:rsid w:val="001835A2"/>
    <w:rsid w:val="00193811"/>
    <w:rsid w:val="001A0622"/>
    <w:rsid w:val="001C665B"/>
    <w:rsid w:val="001D4766"/>
    <w:rsid w:val="001D6C94"/>
    <w:rsid w:val="00240464"/>
    <w:rsid w:val="00256D94"/>
    <w:rsid w:val="002625E5"/>
    <w:rsid w:val="00263CC1"/>
    <w:rsid w:val="00270D2B"/>
    <w:rsid w:val="00295B16"/>
    <w:rsid w:val="002A6099"/>
    <w:rsid w:val="002A6B95"/>
    <w:rsid w:val="002C5CCC"/>
    <w:rsid w:val="002D4A2E"/>
    <w:rsid w:val="002E6454"/>
    <w:rsid w:val="00301712"/>
    <w:rsid w:val="0030338F"/>
    <w:rsid w:val="003200DA"/>
    <w:rsid w:val="00341FCA"/>
    <w:rsid w:val="00347F2E"/>
    <w:rsid w:val="00355F64"/>
    <w:rsid w:val="0035721D"/>
    <w:rsid w:val="00371F46"/>
    <w:rsid w:val="00376725"/>
    <w:rsid w:val="003843D1"/>
    <w:rsid w:val="00386CDB"/>
    <w:rsid w:val="003A4DD3"/>
    <w:rsid w:val="003A60A4"/>
    <w:rsid w:val="003A7C0E"/>
    <w:rsid w:val="003B2B6F"/>
    <w:rsid w:val="003D0725"/>
    <w:rsid w:val="004147F1"/>
    <w:rsid w:val="0041679B"/>
    <w:rsid w:val="00426E13"/>
    <w:rsid w:val="00431B32"/>
    <w:rsid w:val="00434DEF"/>
    <w:rsid w:val="00441EE2"/>
    <w:rsid w:val="00450880"/>
    <w:rsid w:val="00451F42"/>
    <w:rsid w:val="00453AB0"/>
    <w:rsid w:val="004740CD"/>
    <w:rsid w:val="00484A66"/>
    <w:rsid w:val="00487F66"/>
    <w:rsid w:val="004B7572"/>
    <w:rsid w:val="004C3C17"/>
    <w:rsid w:val="00502379"/>
    <w:rsid w:val="005039A6"/>
    <w:rsid w:val="0050659D"/>
    <w:rsid w:val="005203B0"/>
    <w:rsid w:val="00522217"/>
    <w:rsid w:val="00552840"/>
    <w:rsid w:val="00582238"/>
    <w:rsid w:val="00584713"/>
    <w:rsid w:val="005A5513"/>
    <w:rsid w:val="005B2831"/>
    <w:rsid w:val="005B3F48"/>
    <w:rsid w:val="005C482E"/>
    <w:rsid w:val="005C67EB"/>
    <w:rsid w:val="005D0406"/>
    <w:rsid w:val="005D717D"/>
    <w:rsid w:val="005E0011"/>
    <w:rsid w:val="005F5A94"/>
    <w:rsid w:val="005F6B6D"/>
    <w:rsid w:val="00617C0D"/>
    <w:rsid w:val="00640EB7"/>
    <w:rsid w:val="0066461B"/>
    <w:rsid w:val="00665BBF"/>
    <w:rsid w:val="00673DC1"/>
    <w:rsid w:val="00674400"/>
    <w:rsid w:val="00691CFB"/>
    <w:rsid w:val="006B49CB"/>
    <w:rsid w:val="006C135F"/>
    <w:rsid w:val="006C4AD3"/>
    <w:rsid w:val="006D4477"/>
    <w:rsid w:val="006E580B"/>
    <w:rsid w:val="006E7225"/>
    <w:rsid w:val="006F2DDE"/>
    <w:rsid w:val="00700276"/>
    <w:rsid w:val="0070046E"/>
    <w:rsid w:val="007067DC"/>
    <w:rsid w:val="00711157"/>
    <w:rsid w:val="00725C82"/>
    <w:rsid w:val="007428BF"/>
    <w:rsid w:val="00745D87"/>
    <w:rsid w:val="00750DA9"/>
    <w:rsid w:val="00757B7F"/>
    <w:rsid w:val="00765CC9"/>
    <w:rsid w:val="00775F24"/>
    <w:rsid w:val="00782AFF"/>
    <w:rsid w:val="00786BE5"/>
    <w:rsid w:val="007C79F6"/>
    <w:rsid w:val="00810758"/>
    <w:rsid w:val="008232C7"/>
    <w:rsid w:val="008328D6"/>
    <w:rsid w:val="008432B0"/>
    <w:rsid w:val="00850141"/>
    <w:rsid w:val="00857586"/>
    <w:rsid w:val="0088621F"/>
    <w:rsid w:val="00891D1A"/>
    <w:rsid w:val="00896D18"/>
    <w:rsid w:val="008A31F4"/>
    <w:rsid w:val="008A38CE"/>
    <w:rsid w:val="008C7F81"/>
    <w:rsid w:val="008E43BD"/>
    <w:rsid w:val="008F2A92"/>
    <w:rsid w:val="008F7E25"/>
    <w:rsid w:val="009171F5"/>
    <w:rsid w:val="0092088B"/>
    <w:rsid w:val="00922876"/>
    <w:rsid w:val="00954116"/>
    <w:rsid w:val="00961371"/>
    <w:rsid w:val="009654DD"/>
    <w:rsid w:val="0098313B"/>
    <w:rsid w:val="009A1C87"/>
    <w:rsid w:val="009A74DC"/>
    <w:rsid w:val="009A7BCE"/>
    <w:rsid w:val="009B04F4"/>
    <w:rsid w:val="009B0E87"/>
    <w:rsid w:val="009B3797"/>
    <w:rsid w:val="009B3B29"/>
    <w:rsid w:val="009D0309"/>
    <w:rsid w:val="009E76A9"/>
    <w:rsid w:val="00A50C35"/>
    <w:rsid w:val="00A5771F"/>
    <w:rsid w:val="00A647FE"/>
    <w:rsid w:val="00AB53F5"/>
    <w:rsid w:val="00AB6168"/>
    <w:rsid w:val="00AC04DC"/>
    <w:rsid w:val="00AC0BFC"/>
    <w:rsid w:val="00AC12B4"/>
    <w:rsid w:val="00AD1F01"/>
    <w:rsid w:val="00AF7330"/>
    <w:rsid w:val="00B01FDE"/>
    <w:rsid w:val="00B508A3"/>
    <w:rsid w:val="00B7170E"/>
    <w:rsid w:val="00B74FBB"/>
    <w:rsid w:val="00B76A28"/>
    <w:rsid w:val="00BA62E8"/>
    <w:rsid w:val="00BB331A"/>
    <w:rsid w:val="00BC574D"/>
    <w:rsid w:val="00BC5F05"/>
    <w:rsid w:val="00BD0517"/>
    <w:rsid w:val="00BE4AB5"/>
    <w:rsid w:val="00BF2D44"/>
    <w:rsid w:val="00BF4474"/>
    <w:rsid w:val="00C01C82"/>
    <w:rsid w:val="00C13240"/>
    <w:rsid w:val="00C212AB"/>
    <w:rsid w:val="00C24653"/>
    <w:rsid w:val="00C43761"/>
    <w:rsid w:val="00C50EC7"/>
    <w:rsid w:val="00C55957"/>
    <w:rsid w:val="00C56CF7"/>
    <w:rsid w:val="00C617CD"/>
    <w:rsid w:val="00C74B07"/>
    <w:rsid w:val="00C81511"/>
    <w:rsid w:val="00C823B2"/>
    <w:rsid w:val="00C97D81"/>
    <w:rsid w:val="00CA66EB"/>
    <w:rsid w:val="00CE56CA"/>
    <w:rsid w:val="00CE5D80"/>
    <w:rsid w:val="00CE6CC0"/>
    <w:rsid w:val="00CF6303"/>
    <w:rsid w:val="00D32909"/>
    <w:rsid w:val="00D36508"/>
    <w:rsid w:val="00D44484"/>
    <w:rsid w:val="00D5119A"/>
    <w:rsid w:val="00D77491"/>
    <w:rsid w:val="00DC2492"/>
    <w:rsid w:val="00DE0E74"/>
    <w:rsid w:val="00DF184D"/>
    <w:rsid w:val="00E179B3"/>
    <w:rsid w:val="00E27934"/>
    <w:rsid w:val="00E30DD3"/>
    <w:rsid w:val="00E469D8"/>
    <w:rsid w:val="00E64C1A"/>
    <w:rsid w:val="00E73915"/>
    <w:rsid w:val="00EC7B51"/>
    <w:rsid w:val="00F009CF"/>
    <w:rsid w:val="00F02F03"/>
    <w:rsid w:val="00F06890"/>
    <w:rsid w:val="00F15138"/>
    <w:rsid w:val="00F16071"/>
    <w:rsid w:val="00F4578C"/>
    <w:rsid w:val="00F603A2"/>
    <w:rsid w:val="00F62504"/>
    <w:rsid w:val="00F963E6"/>
    <w:rsid w:val="00FA0AFA"/>
    <w:rsid w:val="00FB2F9C"/>
    <w:rsid w:val="00FC5188"/>
    <w:rsid w:val="00FE3789"/>
    <w:rsid w:val="50383A9E"/>
    <w:rsid w:val="65C204BA"/>
    <w:rsid w:val="6A617537"/>
    <w:rsid w:val="6E0F329E"/>
    <w:rsid w:val="76520099"/>
    <w:rsid w:val="7D260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64D544"/>
  <w15:docId w15:val="{B553C912-B783-405E-92A6-B7D809E0E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qFormat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Cabealho">
    <w:name w:val="header"/>
    <w:basedOn w:val="Normal"/>
    <w:link w:val="CabealhoChar"/>
    <w:uiPriority w:val="99"/>
    <w:qFormat/>
    <w:pPr>
      <w:tabs>
        <w:tab w:val="center" w:pos="4419"/>
        <w:tab w:val="right" w:pos="8838"/>
      </w:tabs>
    </w:pPr>
    <w:rPr>
      <w:szCs w:val="20"/>
    </w:rPr>
  </w:style>
  <w:style w:type="paragraph" w:styleId="Rodap">
    <w:name w:val="footer"/>
    <w:basedOn w:val="Normal"/>
    <w:link w:val="RodapChar"/>
    <w:qFormat/>
    <w:pPr>
      <w:tabs>
        <w:tab w:val="center" w:pos="4252"/>
        <w:tab w:val="right" w:pos="8504"/>
      </w:tabs>
    </w:pPr>
    <w:rPr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bealhoChar">
    <w:name w:val="Cabeçalho Char"/>
    <w:basedOn w:val="Fontepargpadro"/>
    <w:link w:val="Cabealho"/>
    <w:uiPriority w:val="99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Segoe UI" w:eastAsia="Times New Roman" w:hAnsi="Segoe UI" w:cs="Segoe UI"/>
      <w:sz w:val="18"/>
      <w:szCs w:val="18"/>
      <w:lang w:eastAsia="pt-BR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  <w:rPr>
      <w:szCs w:val="20"/>
    </w:rPr>
  </w:style>
  <w:style w:type="character" w:customStyle="1" w:styleId="RodapChar">
    <w:name w:val="Rodapé Char"/>
    <w:basedOn w:val="Fontepargpadro"/>
    <w:link w:val="Rodap"/>
    <w:qFormat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label">
    <w:name w:val="label"/>
    <w:basedOn w:val="Fontepargpadro"/>
    <w:qFormat/>
  </w:style>
  <w:style w:type="paragraph" w:customStyle="1" w:styleId="GenStyleDefPar">
    <w:name w:val="GenStyleDefPar"/>
    <w:rsid w:val="00BB331A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eastAsia="Arial" w:hAnsi="Arial" w:cs="Arial"/>
      <w:szCs w:val="22"/>
      <w:lang w:bidi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502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7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9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9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DC3B1BE-00E6-C94F-88E9-1DDE2B386B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</Pages>
  <Words>631</Words>
  <Characters>3410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Evandro Robson Schaefer</dc:creator>
  <cp:keywords>SME - Secretaria Municipal de Educação de Navegantes</cp:keywords>
  <cp:lastModifiedBy>Evandro Robson Shaefer</cp:lastModifiedBy>
  <cp:revision>10</cp:revision>
  <cp:lastPrinted>2021-11-10T14:33:00Z</cp:lastPrinted>
  <dcterms:created xsi:type="dcterms:W3CDTF">2022-05-25T17:11:00Z</dcterms:created>
  <dcterms:modified xsi:type="dcterms:W3CDTF">2022-05-25T18:50:00Z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1046-11.2.0.9984</vt:lpwstr>
  </property>
</Properties>
</file>