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154"/>
      </w:tblGrid>
      <w:tr w:rsidR="0019260C" w:rsidRPr="007D6A6D" w14:paraId="2822F480" w14:textId="77777777" w:rsidTr="00361A31">
        <w:trPr>
          <w:trHeight w:val="1550"/>
        </w:trPr>
        <w:tc>
          <w:tcPr>
            <w:tcW w:w="1340" w:type="dxa"/>
            <w:tcBorders>
              <w:right w:val="nil"/>
            </w:tcBorders>
          </w:tcPr>
          <w:p w14:paraId="398F7B6E" w14:textId="77777777" w:rsidR="0019260C" w:rsidRPr="007D6A6D" w:rsidRDefault="0019260C" w:rsidP="008A0E4D">
            <w:pPr>
              <w:jc w:val="center"/>
            </w:pPr>
            <w:r w:rsidRPr="007D6A6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5C3B06" wp14:editId="1BCC1A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114935</wp:posOffset>
                  </wp:positionV>
                  <wp:extent cx="620395" cy="830580"/>
                  <wp:effectExtent l="0" t="0" r="8255" b="7620"/>
                  <wp:wrapNone/>
                  <wp:docPr id="1100" name="Imagem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4" w:type="dxa"/>
            <w:tcBorders>
              <w:left w:val="nil"/>
            </w:tcBorders>
            <w:vAlign w:val="center"/>
          </w:tcPr>
          <w:p w14:paraId="507EF6F1" w14:textId="77777777" w:rsidR="0019260C" w:rsidRPr="007D6A6D" w:rsidRDefault="0019260C" w:rsidP="008A0E4D">
            <w:pPr>
              <w:jc w:val="center"/>
              <w:rPr>
                <w:rFonts w:ascii="Arial" w:hAnsi="Arial"/>
                <w:sz w:val="22"/>
              </w:rPr>
            </w:pPr>
            <w:r w:rsidRPr="007D6A6D">
              <w:rPr>
                <w:rFonts w:ascii="Arial" w:hAnsi="Arial"/>
                <w:sz w:val="22"/>
              </w:rPr>
              <w:t>ESTADO DE SANTA CATARINA</w:t>
            </w:r>
          </w:p>
          <w:p w14:paraId="31D44D13" w14:textId="77777777" w:rsidR="0019260C" w:rsidRDefault="0019260C" w:rsidP="008A0E4D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7D6A6D">
              <w:rPr>
                <w:rFonts w:ascii="Arial" w:hAnsi="Arial"/>
                <w:b/>
                <w:i/>
                <w:sz w:val="22"/>
              </w:rPr>
              <w:t>PREFEITURA DE NAVEGANTES</w:t>
            </w:r>
          </w:p>
          <w:p w14:paraId="389D9D5B" w14:textId="77777777" w:rsidR="0019260C" w:rsidRPr="007D6A6D" w:rsidRDefault="0019260C" w:rsidP="008A0E4D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CONSELHO MUNICIPAL DE EDUCAÇÃO - COMEN</w:t>
            </w:r>
          </w:p>
          <w:p w14:paraId="11AA8287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</w:rPr>
            </w:pPr>
            <w:proofErr w:type="gramStart"/>
            <w:r w:rsidRPr="007D6A6D">
              <w:rPr>
                <w:rFonts w:ascii="Arial Narrow" w:hAnsi="Arial Narrow"/>
              </w:rPr>
              <w:t>CNPJ  83.102.855</w:t>
            </w:r>
            <w:proofErr w:type="gramEnd"/>
            <w:r w:rsidRPr="007D6A6D">
              <w:rPr>
                <w:rFonts w:ascii="Arial Narrow" w:hAnsi="Arial Narrow"/>
              </w:rPr>
              <w:t xml:space="preserve">/0001-50 </w:t>
            </w:r>
          </w:p>
          <w:p w14:paraId="555E400C" w14:textId="77777777" w:rsidR="0019260C" w:rsidRPr="007D6A6D" w:rsidRDefault="0019260C" w:rsidP="008A0E4D">
            <w:pPr>
              <w:ind w:hanging="426"/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Rua João Emílio n º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100  -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 xml:space="preserve">  Centro</w:t>
            </w:r>
          </w:p>
          <w:p w14:paraId="1BCBDF62" w14:textId="77777777" w:rsidR="0019260C" w:rsidRPr="007D6A6D" w:rsidRDefault="0019260C" w:rsidP="008A0E4D">
            <w:pPr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 xml:space="preserve">CEP </w:t>
            </w:r>
            <w:proofErr w:type="gramStart"/>
            <w:r w:rsidRPr="007D6A6D">
              <w:rPr>
                <w:rFonts w:ascii="Arial Narrow" w:hAnsi="Arial Narrow"/>
                <w:sz w:val="18"/>
              </w:rPr>
              <w:t>-  88.375</w:t>
            </w:r>
            <w:proofErr w:type="gramEnd"/>
            <w:r w:rsidRPr="007D6A6D">
              <w:rPr>
                <w:rFonts w:ascii="Arial Narrow" w:hAnsi="Arial Narrow"/>
                <w:sz w:val="18"/>
              </w:rPr>
              <w:t>-000 - Navegantes - SC</w:t>
            </w:r>
          </w:p>
          <w:p w14:paraId="77456FF7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r w:rsidRPr="007D6A6D">
              <w:rPr>
                <w:rFonts w:ascii="Arial Narrow" w:hAnsi="Arial Narrow"/>
                <w:sz w:val="18"/>
              </w:rPr>
              <w:t>Fone/Fax: (47) 3342-9500</w:t>
            </w:r>
          </w:p>
          <w:p w14:paraId="3DE54DDE" w14:textId="77777777" w:rsidR="0019260C" w:rsidRPr="007D6A6D" w:rsidRDefault="00F70DE0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  <w:hyperlink r:id="rId9" w:history="1">
              <w:r w:rsidR="0019260C" w:rsidRPr="007D6A6D">
                <w:rPr>
                  <w:rStyle w:val="Hyperlink"/>
                  <w:rFonts w:ascii="Arial Narrow" w:hAnsi="Arial Narrow"/>
                  <w:color w:val="auto"/>
                  <w:sz w:val="18"/>
                </w:rPr>
                <w:t>www.navegantes.sc.gov.br</w:t>
              </w:r>
            </w:hyperlink>
          </w:p>
          <w:p w14:paraId="20E9104C" w14:textId="77777777" w:rsidR="0019260C" w:rsidRPr="007D6A6D" w:rsidRDefault="0019260C" w:rsidP="008A0E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600A9183" w14:textId="77777777" w:rsidR="001C7615" w:rsidRDefault="001C7615"/>
    <w:p w14:paraId="107D4594" w14:textId="79431A5F" w:rsidR="0019260C" w:rsidRDefault="0019260C" w:rsidP="0019260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RESOLUÇÃO Nº</w:t>
      </w:r>
      <w:r w:rsidR="00E17174">
        <w:rPr>
          <w:rFonts w:ascii="Arial Narrow" w:hAnsi="Arial Narrow"/>
          <w:b/>
          <w:sz w:val="28"/>
        </w:rPr>
        <w:t xml:space="preserve"> 00</w:t>
      </w:r>
      <w:r w:rsidR="002474A7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>/202</w:t>
      </w:r>
      <w:r w:rsidR="002367F5">
        <w:rPr>
          <w:rFonts w:ascii="Arial Narrow" w:hAnsi="Arial Narrow"/>
          <w:b/>
          <w:sz w:val="28"/>
        </w:rPr>
        <w:t>1</w:t>
      </w:r>
    </w:p>
    <w:p w14:paraId="39102A56" w14:textId="7DC49441" w:rsidR="00F75AED" w:rsidRDefault="00F75AED" w:rsidP="0055169B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</w:p>
    <w:p w14:paraId="5E8B92A1" w14:textId="29BE6DDC" w:rsidR="00B50992" w:rsidRDefault="00E419AF" w:rsidP="00E419AF">
      <w:pPr>
        <w:ind w:left="2832"/>
        <w:jc w:val="both"/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</w:pPr>
      <w:r w:rsidRPr="00E419AF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 xml:space="preserve">Institui a Matriz Curricular da Educação Infantil e Ensino Fundamental da Rede Municipal de Ensino do </w:t>
      </w:r>
      <w:r w:rsidR="00D06669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>M</w:t>
      </w:r>
      <w:r w:rsidRPr="00E419AF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 xml:space="preserve">unicípio de </w:t>
      </w:r>
      <w:r w:rsidR="00C571B3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>Navegantes</w:t>
      </w:r>
      <w:r w:rsidRPr="00E419AF">
        <w:rPr>
          <w:rFonts w:ascii="Arial Narrow" w:eastAsiaTheme="minorHAnsi" w:hAnsi="Arial Narrow"/>
          <w:b/>
          <w:bCs/>
          <w:color w:val="000000"/>
          <w:sz w:val="28"/>
          <w:szCs w:val="28"/>
          <w:lang w:eastAsia="en-US"/>
        </w:rPr>
        <w:t>.</w:t>
      </w:r>
    </w:p>
    <w:p w14:paraId="405E1043" w14:textId="7BE230C8" w:rsidR="00E419AF" w:rsidRDefault="00E419AF" w:rsidP="0019260C">
      <w:pPr>
        <w:jc w:val="both"/>
        <w:rPr>
          <w:rFonts w:ascii="Arial Narrow" w:hAnsi="Arial Narrow"/>
          <w:sz w:val="26"/>
          <w:szCs w:val="26"/>
          <w:u w:val="single"/>
        </w:rPr>
      </w:pPr>
    </w:p>
    <w:p w14:paraId="2C6BCEBD" w14:textId="27129BAA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  <w:r w:rsidRPr="00F03B9F">
        <w:rPr>
          <w:rFonts w:ascii="Arial Narrow" w:hAnsi="Arial Narrow"/>
          <w:sz w:val="26"/>
          <w:szCs w:val="26"/>
        </w:rPr>
        <w:t>CONSIDERANDO o disposto na Lei de Diretrizes e Bases da Educação (LDB), lei nº 9.394 de 20 de dezembro de 1996 (LDB), especificamente no que tange a organização do currículo da educação infantil e do ensino fundamental;</w:t>
      </w:r>
    </w:p>
    <w:p w14:paraId="3EE70413" w14:textId="77777777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</w:p>
    <w:p w14:paraId="3F941775" w14:textId="361C4863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  <w:r w:rsidRPr="00F03B9F">
        <w:rPr>
          <w:rFonts w:ascii="Arial Narrow" w:hAnsi="Arial Narrow"/>
          <w:sz w:val="26"/>
          <w:szCs w:val="26"/>
        </w:rPr>
        <w:t>CONSIDERANDO o disposto na Base Nacional Comum Curricular (BNCC), especificamente no que compete a organização das áreas do conhecimento e seus respectivos componentes curriculares.</w:t>
      </w:r>
    </w:p>
    <w:p w14:paraId="2F54B314" w14:textId="77777777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</w:p>
    <w:p w14:paraId="5F66DC5B" w14:textId="5D304A4A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  <w:r w:rsidRPr="00F03B9F">
        <w:rPr>
          <w:rFonts w:ascii="Arial Narrow" w:hAnsi="Arial Narrow"/>
          <w:sz w:val="26"/>
          <w:szCs w:val="26"/>
        </w:rPr>
        <w:t>CONSIDERANDO a adesão ao Currículo Base da Educação Infantil e do Ensino Fundamental do Território Catarinense, aprovado pela Resolução 0</w:t>
      </w:r>
      <w:r w:rsidR="00A95050">
        <w:rPr>
          <w:rFonts w:ascii="Arial Narrow" w:hAnsi="Arial Narrow"/>
          <w:sz w:val="26"/>
          <w:szCs w:val="26"/>
        </w:rPr>
        <w:t>1</w:t>
      </w:r>
      <w:r w:rsidRPr="00F03B9F">
        <w:rPr>
          <w:rFonts w:ascii="Arial Narrow" w:hAnsi="Arial Narrow"/>
          <w:sz w:val="26"/>
          <w:szCs w:val="26"/>
        </w:rPr>
        <w:t>/2021 do Conselho Municipal de Educação.</w:t>
      </w:r>
    </w:p>
    <w:p w14:paraId="082083F3" w14:textId="77777777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</w:p>
    <w:p w14:paraId="6272C28A" w14:textId="2E958A6C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  <w:r w:rsidRPr="00F03B9F">
        <w:rPr>
          <w:rFonts w:ascii="Arial Narrow" w:hAnsi="Arial Narrow"/>
          <w:sz w:val="26"/>
          <w:szCs w:val="26"/>
        </w:rPr>
        <w:t>CONSIDERANDO a necessidade de readequar as matrizes curriculares da educação básica às diretrizes das políticas nacionais e às proposituras da Base Curricular Comum Nacional;</w:t>
      </w:r>
    </w:p>
    <w:p w14:paraId="679E09FD" w14:textId="77777777" w:rsidR="00F03B9F" w:rsidRPr="00F03B9F" w:rsidRDefault="00F03B9F" w:rsidP="00F03B9F">
      <w:pPr>
        <w:jc w:val="both"/>
        <w:rPr>
          <w:rFonts w:ascii="Arial Narrow" w:hAnsi="Arial Narrow"/>
          <w:sz w:val="26"/>
          <w:szCs w:val="26"/>
        </w:rPr>
      </w:pPr>
    </w:p>
    <w:p w14:paraId="2F7666E9" w14:textId="49846C9F" w:rsidR="00611F85" w:rsidRPr="00F03B9F" w:rsidRDefault="007F7E7E" w:rsidP="00F03B9F">
      <w:pPr>
        <w:jc w:val="both"/>
        <w:rPr>
          <w:rFonts w:ascii="Arial Narrow" w:hAnsi="Arial Narrow"/>
          <w:sz w:val="26"/>
          <w:szCs w:val="26"/>
        </w:rPr>
      </w:pPr>
      <w:r w:rsidRPr="00F03B9F">
        <w:rPr>
          <w:rFonts w:ascii="Arial Narrow" w:hAnsi="Arial Narrow"/>
          <w:sz w:val="26"/>
          <w:szCs w:val="26"/>
        </w:rPr>
        <w:t xml:space="preserve">CONSIDERANDO </w:t>
      </w:r>
      <w:r w:rsidR="00F03B9F" w:rsidRPr="00F03B9F">
        <w:rPr>
          <w:rFonts w:ascii="Arial Narrow" w:hAnsi="Arial Narrow"/>
          <w:sz w:val="26"/>
          <w:szCs w:val="26"/>
        </w:rPr>
        <w:t xml:space="preserve">que a Matriz Curricular é um documento norteador da escola e o ponto de partida de sua organização pedagógica, uma vez que define que componentes curriculares serão ensinados, bem </w:t>
      </w:r>
      <w:r w:rsidRPr="00F03B9F">
        <w:rPr>
          <w:rFonts w:ascii="Arial Narrow" w:hAnsi="Arial Narrow"/>
          <w:sz w:val="26"/>
          <w:szCs w:val="26"/>
        </w:rPr>
        <w:t>como suas</w:t>
      </w:r>
      <w:r w:rsidR="00F03B9F" w:rsidRPr="00F03B9F">
        <w:rPr>
          <w:rFonts w:ascii="Arial Narrow" w:hAnsi="Arial Narrow"/>
          <w:sz w:val="26"/>
          <w:szCs w:val="26"/>
        </w:rPr>
        <w:t xml:space="preserve"> respectivas cargas horária.</w:t>
      </w:r>
    </w:p>
    <w:p w14:paraId="5A376C52" w14:textId="77777777" w:rsidR="00611F85" w:rsidRPr="00A27C79" w:rsidRDefault="00611F85" w:rsidP="0019260C">
      <w:pPr>
        <w:jc w:val="both"/>
        <w:rPr>
          <w:rFonts w:ascii="Arial Narrow" w:hAnsi="Arial Narrow"/>
          <w:sz w:val="26"/>
          <w:szCs w:val="26"/>
          <w:u w:val="single"/>
        </w:rPr>
      </w:pPr>
    </w:p>
    <w:p w14:paraId="2022CDCD" w14:textId="52B468DD" w:rsidR="0007182E" w:rsidRDefault="0007182E" w:rsidP="0024563F">
      <w:pPr>
        <w:tabs>
          <w:tab w:val="left" w:pos="1276"/>
          <w:tab w:val="left" w:pos="1560"/>
          <w:tab w:val="left" w:pos="1843"/>
        </w:tabs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sz w:val="26"/>
          <w:szCs w:val="26"/>
        </w:rPr>
        <w:t xml:space="preserve">O PRESIDENTE DO CONSELHO MUNICIPAL DE EDUCAÇÃO DE </w:t>
      </w:r>
      <w:r w:rsidR="00BE1F87" w:rsidRPr="00A27C79">
        <w:rPr>
          <w:rFonts w:ascii="Arial Narrow" w:hAnsi="Arial Narrow"/>
          <w:sz w:val="26"/>
          <w:szCs w:val="26"/>
        </w:rPr>
        <w:t>NAVEGANTES</w:t>
      </w:r>
      <w:r w:rsidRPr="00A27C79">
        <w:rPr>
          <w:rFonts w:ascii="Arial Narrow" w:hAnsi="Arial Narrow"/>
          <w:sz w:val="26"/>
          <w:szCs w:val="26"/>
        </w:rPr>
        <w:t xml:space="preserve">, </w:t>
      </w:r>
      <w:r w:rsidR="0024563F" w:rsidRPr="0024563F">
        <w:rPr>
          <w:rFonts w:ascii="Arial Narrow" w:hAnsi="Arial Narrow"/>
          <w:sz w:val="26"/>
          <w:szCs w:val="26"/>
        </w:rPr>
        <w:t xml:space="preserve">no uso das atribuições que lhe conferem o disposto no artigo 11 da Lei de Diretrizes e Bases da Educação Nacional 9.394/96, em consonância com </w:t>
      </w:r>
      <w:r w:rsidR="002F67F8">
        <w:rPr>
          <w:rFonts w:ascii="Arial Narrow" w:hAnsi="Arial Narrow"/>
          <w:sz w:val="26"/>
          <w:szCs w:val="26"/>
        </w:rPr>
        <w:t>o</w:t>
      </w:r>
      <w:r w:rsidR="0024563F" w:rsidRPr="0024563F">
        <w:rPr>
          <w:rFonts w:ascii="Arial Narrow" w:hAnsi="Arial Narrow"/>
          <w:sz w:val="26"/>
          <w:szCs w:val="26"/>
        </w:rPr>
        <w:t xml:space="preserve"> Parecer CNE/CEB nº 20/2009 de 11/11/2009, Lei Complementar Municipal </w:t>
      </w:r>
      <w:r w:rsidR="002F67F8">
        <w:rPr>
          <w:rFonts w:ascii="Arial Narrow" w:hAnsi="Arial Narrow"/>
          <w:sz w:val="26"/>
          <w:szCs w:val="26"/>
        </w:rPr>
        <w:t>179</w:t>
      </w:r>
      <w:r w:rsidR="0024563F" w:rsidRPr="0024563F">
        <w:rPr>
          <w:rFonts w:ascii="Arial Narrow" w:hAnsi="Arial Narrow"/>
          <w:sz w:val="26"/>
          <w:szCs w:val="26"/>
        </w:rPr>
        <w:t>/201</w:t>
      </w:r>
      <w:r w:rsidR="002F67F8">
        <w:rPr>
          <w:rFonts w:ascii="Arial Narrow" w:hAnsi="Arial Narrow"/>
          <w:sz w:val="26"/>
          <w:szCs w:val="26"/>
        </w:rPr>
        <w:t>3</w:t>
      </w:r>
      <w:r w:rsidR="0024563F" w:rsidRPr="0024563F">
        <w:rPr>
          <w:rFonts w:ascii="Arial Narrow" w:hAnsi="Arial Narrow"/>
          <w:sz w:val="26"/>
          <w:szCs w:val="26"/>
        </w:rPr>
        <w:t>, Lei 12.796, de 04 de abril de 2013, Resolução CNE/CP nº 2, de 22 de dezembro de 2017</w:t>
      </w:r>
      <w:r w:rsidR="00506BEB">
        <w:rPr>
          <w:rFonts w:ascii="Arial Narrow" w:hAnsi="Arial Narrow"/>
          <w:sz w:val="26"/>
          <w:szCs w:val="26"/>
        </w:rPr>
        <w:t xml:space="preserve"> </w:t>
      </w:r>
      <w:r w:rsidR="0024563F" w:rsidRPr="0024563F">
        <w:rPr>
          <w:rFonts w:ascii="Arial Narrow" w:hAnsi="Arial Narrow"/>
          <w:sz w:val="26"/>
          <w:szCs w:val="26"/>
        </w:rPr>
        <w:t>e Resolução CNE/CP Nº 2, de 10 de dezembro de 2020.</w:t>
      </w:r>
    </w:p>
    <w:p w14:paraId="6E27D3E7" w14:textId="77777777" w:rsidR="00506BEB" w:rsidRPr="00A27C79" w:rsidRDefault="00506BEB" w:rsidP="0024563F">
      <w:pPr>
        <w:tabs>
          <w:tab w:val="left" w:pos="1276"/>
          <w:tab w:val="left" w:pos="1560"/>
          <w:tab w:val="left" w:pos="1843"/>
        </w:tabs>
        <w:jc w:val="both"/>
        <w:rPr>
          <w:rFonts w:ascii="Arial Narrow" w:hAnsi="Arial Narrow"/>
          <w:sz w:val="26"/>
          <w:szCs w:val="26"/>
        </w:rPr>
      </w:pPr>
    </w:p>
    <w:p w14:paraId="723DFE92" w14:textId="01D2BA25" w:rsidR="0007182E" w:rsidRPr="00A27C79" w:rsidRDefault="0007182E" w:rsidP="00A27C79">
      <w:pPr>
        <w:jc w:val="both"/>
        <w:rPr>
          <w:rFonts w:ascii="Arial Narrow" w:hAnsi="Arial Narrow"/>
          <w:b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>RESOLVE:</w:t>
      </w:r>
    </w:p>
    <w:p w14:paraId="1CD32D47" w14:textId="77777777" w:rsidR="0007182E" w:rsidRPr="00A27C79" w:rsidRDefault="0007182E" w:rsidP="0007182E">
      <w:pPr>
        <w:jc w:val="both"/>
        <w:rPr>
          <w:rFonts w:ascii="Arial Narrow" w:hAnsi="Arial Narrow"/>
          <w:sz w:val="26"/>
          <w:szCs w:val="26"/>
        </w:rPr>
      </w:pPr>
    </w:p>
    <w:p w14:paraId="2B9F91CB" w14:textId="23A4D49A" w:rsidR="0007182E" w:rsidRDefault="005E0DD2" w:rsidP="0007182E">
      <w:pPr>
        <w:jc w:val="both"/>
        <w:rPr>
          <w:rFonts w:ascii="Arial Narrow" w:hAnsi="Arial Narrow"/>
          <w:sz w:val="26"/>
          <w:szCs w:val="26"/>
        </w:rPr>
      </w:pPr>
      <w:r w:rsidRPr="00676E6C">
        <w:rPr>
          <w:rFonts w:ascii="Arial Narrow" w:hAnsi="Arial Narrow"/>
          <w:b/>
          <w:bCs/>
          <w:sz w:val="26"/>
          <w:szCs w:val="26"/>
        </w:rPr>
        <w:t xml:space="preserve">Art. 1º </w:t>
      </w:r>
      <w:r w:rsidRPr="005E0DD2">
        <w:rPr>
          <w:rFonts w:ascii="Arial Narrow" w:hAnsi="Arial Narrow"/>
          <w:sz w:val="26"/>
          <w:szCs w:val="26"/>
        </w:rPr>
        <w:t xml:space="preserve">Aprovar a Matriz Curricular da Educação Infantil e Ensino Fundamental, para as escolas públicas da Rede Municipal de Ensino de </w:t>
      </w:r>
      <w:r>
        <w:rPr>
          <w:rFonts w:ascii="Arial Narrow" w:hAnsi="Arial Narrow"/>
          <w:sz w:val="26"/>
          <w:szCs w:val="26"/>
        </w:rPr>
        <w:t>Navegantes</w:t>
      </w:r>
      <w:r w:rsidRPr="005E0DD2">
        <w:rPr>
          <w:rFonts w:ascii="Arial Narrow" w:hAnsi="Arial Narrow"/>
          <w:sz w:val="26"/>
          <w:szCs w:val="26"/>
        </w:rPr>
        <w:t>.</w:t>
      </w:r>
    </w:p>
    <w:p w14:paraId="057CE101" w14:textId="22D09AAA" w:rsidR="002D398C" w:rsidRDefault="002D398C" w:rsidP="0007182E">
      <w:pPr>
        <w:jc w:val="both"/>
        <w:rPr>
          <w:rFonts w:ascii="Arial Narrow" w:hAnsi="Arial Narrow"/>
          <w:sz w:val="26"/>
          <w:szCs w:val="26"/>
        </w:rPr>
      </w:pPr>
    </w:p>
    <w:p w14:paraId="37CA212F" w14:textId="6C4617D0" w:rsidR="002D398C" w:rsidRDefault="002D398C" w:rsidP="0007182E">
      <w:pPr>
        <w:jc w:val="both"/>
        <w:rPr>
          <w:rFonts w:ascii="Arial Narrow" w:hAnsi="Arial Narrow"/>
          <w:sz w:val="26"/>
          <w:szCs w:val="26"/>
        </w:rPr>
      </w:pPr>
      <w:r w:rsidRPr="00676E6C">
        <w:rPr>
          <w:rFonts w:ascii="Arial Narrow" w:hAnsi="Arial Narrow"/>
          <w:b/>
          <w:bCs/>
          <w:sz w:val="26"/>
          <w:szCs w:val="26"/>
        </w:rPr>
        <w:lastRenderedPageBreak/>
        <w:t xml:space="preserve">Art. 2º </w:t>
      </w:r>
      <w:r w:rsidRPr="002D398C">
        <w:rPr>
          <w:rFonts w:ascii="Arial Narrow" w:hAnsi="Arial Narrow"/>
          <w:sz w:val="26"/>
          <w:szCs w:val="26"/>
        </w:rPr>
        <w:t xml:space="preserve">A presente Resolução define a Matriz Curricular que será adotada pelas Unidades Escolares municipais de </w:t>
      </w:r>
      <w:r>
        <w:rPr>
          <w:rFonts w:ascii="Arial Narrow" w:hAnsi="Arial Narrow"/>
          <w:sz w:val="26"/>
          <w:szCs w:val="26"/>
        </w:rPr>
        <w:t>Navegantes</w:t>
      </w:r>
      <w:r w:rsidRPr="002D398C">
        <w:rPr>
          <w:rFonts w:ascii="Arial Narrow" w:hAnsi="Arial Narrow"/>
          <w:sz w:val="26"/>
          <w:szCs w:val="26"/>
        </w:rPr>
        <w:t>, na Educação infantil e Ensino Fundamental.</w:t>
      </w:r>
    </w:p>
    <w:p w14:paraId="6C95E919" w14:textId="77777777" w:rsidR="00676E6C" w:rsidRPr="00676E6C" w:rsidRDefault="00676E6C" w:rsidP="00676E6C">
      <w:pPr>
        <w:jc w:val="both"/>
        <w:rPr>
          <w:rFonts w:ascii="Arial Narrow" w:hAnsi="Arial Narrow"/>
          <w:sz w:val="26"/>
          <w:szCs w:val="26"/>
        </w:rPr>
      </w:pPr>
      <w:r w:rsidRPr="00676E6C">
        <w:rPr>
          <w:rFonts w:ascii="Arial Narrow" w:hAnsi="Arial Narrow"/>
          <w:b/>
          <w:bCs/>
          <w:sz w:val="26"/>
          <w:szCs w:val="26"/>
        </w:rPr>
        <w:t xml:space="preserve">§ 1º </w:t>
      </w:r>
      <w:r w:rsidRPr="00676E6C">
        <w:rPr>
          <w:rFonts w:ascii="Arial Narrow" w:hAnsi="Arial Narrow"/>
          <w:sz w:val="26"/>
          <w:szCs w:val="26"/>
        </w:rPr>
        <w:t>Entende-se por Matriz Curricular a organização dos componentes curriculares e da carga horária.</w:t>
      </w:r>
    </w:p>
    <w:p w14:paraId="3D326E0A" w14:textId="5AD7EE43" w:rsidR="005E0DD2" w:rsidRDefault="00676E6C" w:rsidP="00676E6C">
      <w:pPr>
        <w:jc w:val="both"/>
        <w:rPr>
          <w:rFonts w:ascii="Arial Narrow" w:hAnsi="Arial Narrow"/>
          <w:sz w:val="26"/>
          <w:szCs w:val="26"/>
        </w:rPr>
      </w:pPr>
      <w:r w:rsidRPr="00676E6C">
        <w:rPr>
          <w:rFonts w:ascii="Arial Narrow" w:hAnsi="Arial Narrow"/>
          <w:b/>
          <w:bCs/>
          <w:sz w:val="26"/>
          <w:szCs w:val="26"/>
        </w:rPr>
        <w:t xml:space="preserve">§ 2º </w:t>
      </w:r>
      <w:r w:rsidRPr="00676E6C">
        <w:rPr>
          <w:rFonts w:ascii="Arial Narrow" w:hAnsi="Arial Narrow"/>
          <w:sz w:val="26"/>
          <w:szCs w:val="26"/>
        </w:rPr>
        <w:t>Durante a vigência do regime especial de atividades escolares estabelecida pelo cumprimento de normas sanitárias para o enfrentamento da epidemia do coronavírus (COVID-19), a organização dos componentes curriculares dividir-se-á em aulas presenciais no ambiente físico da unidade escolar e aulas não presenciais ao ambiente físico escolar, respeitando a carga horária mínima anual de efetivo trabalho escolar para a etapa do Ensino Fundamental.</w:t>
      </w:r>
    </w:p>
    <w:p w14:paraId="28DC6A4A" w14:textId="2AE66C94" w:rsidR="00264CBD" w:rsidRDefault="00264CBD" w:rsidP="00676E6C">
      <w:pPr>
        <w:jc w:val="both"/>
        <w:rPr>
          <w:rFonts w:ascii="Arial Narrow" w:hAnsi="Arial Narrow"/>
          <w:sz w:val="26"/>
          <w:szCs w:val="26"/>
        </w:rPr>
      </w:pPr>
    </w:p>
    <w:p w14:paraId="64E03F7B" w14:textId="1DC2BD27" w:rsidR="00264CBD" w:rsidRPr="00D23D95" w:rsidRDefault="00264CBD" w:rsidP="00264CBD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23D95">
        <w:rPr>
          <w:rFonts w:ascii="Arial Narrow" w:hAnsi="Arial Narrow"/>
          <w:b/>
          <w:bCs/>
          <w:sz w:val="26"/>
          <w:szCs w:val="26"/>
        </w:rPr>
        <w:t>DA MATRIZ CURRICULAR DA EDUCAÇÃO INFANTIL</w:t>
      </w:r>
    </w:p>
    <w:p w14:paraId="52DF53AA" w14:textId="5C997A12" w:rsidR="00264CBD" w:rsidRPr="00953CB7" w:rsidRDefault="00264CBD" w:rsidP="00264CBD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14:paraId="49169BF8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953CB7">
        <w:rPr>
          <w:rFonts w:ascii="Arial Narrow" w:hAnsi="Arial Narrow"/>
          <w:b/>
          <w:bCs/>
          <w:sz w:val="26"/>
          <w:szCs w:val="26"/>
        </w:rPr>
        <w:t>Art.3º</w:t>
      </w:r>
      <w:r w:rsidRPr="003C4176">
        <w:rPr>
          <w:rFonts w:ascii="Arial Narrow" w:hAnsi="Arial Narrow"/>
          <w:sz w:val="26"/>
          <w:szCs w:val="26"/>
        </w:rPr>
        <w:t xml:space="preserve"> A Matriz Curricular da Educação Infantil contemplará os campos de experiência proposto no Currículo Base da Educação Infantil e do Ensino Fundamental do Território Catarinense, definidos em:</w:t>
      </w:r>
    </w:p>
    <w:p w14:paraId="036A5B67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I-</w:t>
      </w:r>
      <w:r w:rsidRPr="003C4176">
        <w:rPr>
          <w:rFonts w:ascii="Arial Narrow" w:hAnsi="Arial Narrow"/>
          <w:sz w:val="26"/>
          <w:szCs w:val="26"/>
        </w:rPr>
        <w:tab/>
        <w:t>Espaços, tempos, quantidades, relações e transformações.</w:t>
      </w:r>
    </w:p>
    <w:p w14:paraId="22413DE2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II-</w:t>
      </w:r>
      <w:r w:rsidRPr="003C4176">
        <w:rPr>
          <w:rFonts w:ascii="Arial Narrow" w:hAnsi="Arial Narrow"/>
          <w:sz w:val="26"/>
          <w:szCs w:val="26"/>
        </w:rPr>
        <w:tab/>
        <w:t>Escuta, fala, pensamento e imaginação.</w:t>
      </w:r>
    </w:p>
    <w:p w14:paraId="3BEFDB2C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III-</w:t>
      </w:r>
      <w:r w:rsidRPr="003C4176">
        <w:rPr>
          <w:rFonts w:ascii="Arial Narrow" w:hAnsi="Arial Narrow"/>
          <w:sz w:val="26"/>
          <w:szCs w:val="26"/>
        </w:rPr>
        <w:tab/>
        <w:t>Traços, sons, cores e formas.</w:t>
      </w:r>
    </w:p>
    <w:p w14:paraId="7BB7F92D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IV-</w:t>
      </w:r>
      <w:r w:rsidRPr="003C4176">
        <w:rPr>
          <w:rFonts w:ascii="Arial Narrow" w:hAnsi="Arial Narrow"/>
          <w:sz w:val="26"/>
          <w:szCs w:val="26"/>
        </w:rPr>
        <w:tab/>
        <w:t>Corpo, gestos e movimentos.</w:t>
      </w:r>
    </w:p>
    <w:p w14:paraId="5BDF3D84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V-</w:t>
      </w:r>
      <w:r w:rsidRPr="003C4176">
        <w:rPr>
          <w:rFonts w:ascii="Arial Narrow" w:hAnsi="Arial Narrow"/>
          <w:sz w:val="26"/>
          <w:szCs w:val="26"/>
        </w:rPr>
        <w:tab/>
        <w:t>O eu, o outro e o nós.</w:t>
      </w:r>
    </w:p>
    <w:p w14:paraId="1E47C8B2" w14:textId="0D986F91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953CB7">
        <w:rPr>
          <w:rFonts w:ascii="Arial Narrow" w:hAnsi="Arial Narrow"/>
          <w:b/>
          <w:bCs/>
          <w:sz w:val="26"/>
          <w:szCs w:val="26"/>
        </w:rPr>
        <w:t>§ 1º</w:t>
      </w:r>
      <w:r w:rsidRPr="003C4176">
        <w:rPr>
          <w:rFonts w:ascii="Arial Narrow" w:hAnsi="Arial Narrow"/>
          <w:sz w:val="26"/>
          <w:szCs w:val="26"/>
        </w:rPr>
        <w:t xml:space="preserve"> A organização curricular para a Educação Infantil deverá </w:t>
      </w:r>
      <w:r w:rsidR="0080081F">
        <w:rPr>
          <w:rFonts w:ascii="Arial Narrow" w:hAnsi="Arial Narrow"/>
          <w:sz w:val="26"/>
          <w:szCs w:val="26"/>
        </w:rPr>
        <w:t xml:space="preserve">garantir </w:t>
      </w:r>
      <w:r w:rsidRPr="003C4176">
        <w:rPr>
          <w:rFonts w:ascii="Arial Narrow" w:hAnsi="Arial Narrow"/>
          <w:sz w:val="26"/>
          <w:szCs w:val="26"/>
        </w:rPr>
        <w:t>o direito de brincar, conviver, explorar, expressar, conhecer-se, participar</w:t>
      </w:r>
      <w:r w:rsidR="00385C8F">
        <w:rPr>
          <w:rFonts w:ascii="Arial Narrow" w:hAnsi="Arial Narrow"/>
          <w:sz w:val="26"/>
          <w:szCs w:val="26"/>
        </w:rPr>
        <w:t>, através dos eixos estruturados</w:t>
      </w:r>
      <w:r w:rsidRPr="003C4176">
        <w:rPr>
          <w:rFonts w:ascii="Arial Narrow" w:hAnsi="Arial Narrow"/>
          <w:sz w:val="26"/>
          <w:szCs w:val="26"/>
        </w:rPr>
        <w:t xml:space="preserve"> interações e brincadeiras, e em consonância com os cinco campos de experiência.</w:t>
      </w:r>
    </w:p>
    <w:p w14:paraId="42EB230A" w14:textId="1DB07F53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953CB7">
        <w:rPr>
          <w:rFonts w:ascii="Arial Narrow" w:hAnsi="Arial Narrow"/>
          <w:b/>
          <w:bCs/>
          <w:sz w:val="26"/>
          <w:szCs w:val="26"/>
        </w:rPr>
        <w:t>§ 2º</w:t>
      </w:r>
      <w:r w:rsidRPr="003C4176">
        <w:rPr>
          <w:rFonts w:ascii="Arial Narrow" w:hAnsi="Arial Narrow"/>
          <w:sz w:val="26"/>
          <w:szCs w:val="26"/>
        </w:rPr>
        <w:t xml:space="preserve"> Os Campos de Experiência para a Educação Infantil devem </w:t>
      </w:r>
      <w:r w:rsidR="00735626">
        <w:rPr>
          <w:rFonts w:ascii="Arial Narrow" w:hAnsi="Arial Narrow"/>
          <w:sz w:val="26"/>
          <w:szCs w:val="26"/>
        </w:rPr>
        <w:t xml:space="preserve">proporcionar experiências significativas </w:t>
      </w:r>
      <w:r w:rsidR="00137AB6">
        <w:rPr>
          <w:rFonts w:ascii="Arial Narrow" w:hAnsi="Arial Narrow"/>
          <w:sz w:val="26"/>
          <w:szCs w:val="26"/>
        </w:rPr>
        <w:t>em um conjunto de possibilidades</w:t>
      </w:r>
      <w:r w:rsidRPr="003C4176">
        <w:rPr>
          <w:rFonts w:ascii="Arial Narrow" w:hAnsi="Arial Narrow"/>
          <w:sz w:val="26"/>
          <w:szCs w:val="26"/>
        </w:rPr>
        <w:t xml:space="preserve"> visando o desenvolvimento integral da criança</w:t>
      </w:r>
      <w:r w:rsidR="002008F5">
        <w:rPr>
          <w:rFonts w:ascii="Arial Narrow" w:hAnsi="Arial Narrow"/>
          <w:sz w:val="26"/>
          <w:szCs w:val="26"/>
        </w:rPr>
        <w:t xml:space="preserve"> pautadas nos princípios éticos, políticos </w:t>
      </w:r>
      <w:r w:rsidR="00B12054">
        <w:rPr>
          <w:rFonts w:ascii="Arial Narrow" w:hAnsi="Arial Narrow"/>
          <w:sz w:val="26"/>
          <w:szCs w:val="26"/>
        </w:rPr>
        <w:t>e estéticos.</w:t>
      </w:r>
    </w:p>
    <w:p w14:paraId="51AC1052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953CB7">
        <w:rPr>
          <w:rFonts w:ascii="Arial Narrow" w:hAnsi="Arial Narrow"/>
          <w:b/>
          <w:bCs/>
          <w:sz w:val="26"/>
          <w:szCs w:val="26"/>
        </w:rPr>
        <w:t>§ 3º</w:t>
      </w:r>
      <w:r w:rsidRPr="003C4176">
        <w:rPr>
          <w:rFonts w:ascii="Arial Narrow" w:hAnsi="Arial Narrow"/>
          <w:sz w:val="26"/>
          <w:szCs w:val="26"/>
        </w:rPr>
        <w:t xml:space="preserve"> Para fins de cumprimento dos objetivos de Aprendizagem e Desenvolvimento, a organização curricular deverá considerar os grupos etários e suas etapas:</w:t>
      </w:r>
    </w:p>
    <w:p w14:paraId="50FB03E3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a)</w:t>
      </w:r>
      <w:r w:rsidRPr="003C4176">
        <w:rPr>
          <w:rFonts w:ascii="Arial Narrow" w:hAnsi="Arial Narrow"/>
          <w:sz w:val="26"/>
          <w:szCs w:val="26"/>
        </w:rPr>
        <w:tab/>
        <w:t>Bebês: zero a 01 ano e 06 meses.</w:t>
      </w:r>
    </w:p>
    <w:p w14:paraId="48D0FD19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b)</w:t>
      </w:r>
      <w:r w:rsidRPr="003C4176">
        <w:rPr>
          <w:rFonts w:ascii="Arial Narrow" w:hAnsi="Arial Narrow"/>
          <w:sz w:val="26"/>
          <w:szCs w:val="26"/>
        </w:rPr>
        <w:tab/>
        <w:t>Crianças bem pequenas: 01 ano e 07 meses a 03 anos e 11 meses.</w:t>
      </w:r>
    </w:p>
    <w:p w14:paraId="148A7590" w14:textId="77777777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3C4176">
        <w:rPr>
          <w:rFonts w:ascii="Arial Narrow" w:hAnsi="Arial Narrow"/>
          <w:sz w:val="26"/>
          <w:szCs w:val="26"/>
        </w:rPr>
        <w:t>c)</w:t>
      </w:r>
      <w:r w:rsidRPr="003C4176">
        <w:rPr>
          <w:rFonts w:ascii="Arial Narrow" w:hAnsi="Arial Narrow"/>
          <w:sz w:val="26"/>
          <w:szCs w:val="26"/>
        </w:rPr>
        <w:tab/>
        <w:t>Crianças pequenas: 04 anos a 05 anos e 11 meses.</w:t>
      </w:r>
    </w:p>
    <w:p w14:paraId="1ECCC1BF" w14:textId="467C6139" w:rsidR="003C4176" w:rsidRPr="003C4176" w:rsidRDefault="003C4176" w:rsidP="003C4176">
      <w:pPr>
        <w:jc w:val="both"/>
        <w:rPr>
          <w:rFonts w:ascii="Arial Narrow" w:hAnsi="Arial Narrow"/>
          <w:sz w:val="26"/>
          <w:szCs w:val="26"/>
        </w:rPr>
      </w:pPr>
      <w:r w:rsidRPr="00953CB7">
        <w:rPr>
          <w:rFonts w:ascii="Arial Narrow" w:hAnsi="Arial Narrow"/>
          <w:b/>
          <w:bCs/>
          <w:sz w:val="26"/>
          <w:szCs w:val="26"/>
        </w:rPr>
        <w:t>§ 4º</w:t>
      </w:r>
      <w:r w:rsidRPr="003C4176">
        <w:rPr>
          <w:rFonts w:ascii="Arial Narrow" w:hAnsi="Arial Narrow"/>
          <w:sz w:val="26"/>
          <w:szCs w:val="26"/>
        </w:rPr>
        <w:t xml:space="preserve"> Para fins de </w:t>
      </w:r>
      <w:proofErr w:type="spellStart"/>
      <w:r w:rsidRPr="003C4176">
        <w:rPr>
          <w:rFonts w:ascii="Arial Narrow" w:hAnsi="Arial Narrow"/>
          <w:sz w:val="26"/>
          <w:szCs w:val="26"/>
        </w:rPr>
        <w:t>enturmamento</w:t>
      </w:r>
      <w:proofErr w:type="spellEnd"/>
      <w:r w:rsidRPr="003C4176">
        <w:rPr>
          <w:rFonts w:ascii="Arial Narrow" w:hAnsi="Arial Narrow"/>
          <w:sz w:val="26"/>
          <w:szCs w:val="26"/>
        </w:rPr>
        <w:t>, os grupos etários serão distribuídos em turmas classificadas em</w:t>
      </w:r>
      <w:r w:rsidR="0021195F">
        <w:rPr>
          <w:rFonts w:ascii="Arial Narrow" w:hAnsi="Arial Narrow"/>
          <w:sz w:val="26"/>
          <w:szCs w:val="26"/>
        </w:rPr>
        <w:t xml:space="preserve"> (respeitando-se a data corte de 31 de março</w:t>
      </w:r>
      <w:r w:rsidR="00F34582">
        <w:rPr>
          <w:rFonts w:ascii="Arial Narrow" w:hAnsi="Arial Narrow"/>
          <w:sz w:val="26"/>
          <w:szCs w:val="26"/>
        </w:rPr>
        <w:t>)</w:t>
      </w:r>
      <w:r w:rsidRPr="003C4176">
        <w:rPr>
          <w:rFonts w:ascii="Arial Narrow" w:hAnsi="Arial Narrow"/>
          <w:sz w:val="26"/>
          <w:szCs w:val="26"/>
        </w:rPr>
        <w:t>:</w:t>
      </w:r>
    </w:p>
    <w:p w14:paraId="30318B36" w14:textId="606AE842" w:rsidR="003C4176" w:rsidRPr="00F34582" w:rsidRDefault="003C4176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 w:rsidRPr="00F34582">
        <w:rPr>
          <w:rFonts w:ascii="Arial Narrow" w:hAnsi="Arial Narrow"/>
          <w:sz w:val="26"/>
          <w:szCs w:val="26"/>
        </w:rPr>
        <w:t>Berçário I</w:t>
      </w:r>
    </w:p>
    <w:p w14:paraId="280D14A8" w14:textId="17C6AA54" w:rsidR="00F34582" w:rsidRDefault="003C4176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 w:rsidRPr="00F34582">
        <w:rPr>
          <w:rFonts w:ascii="Arial Narrow" w:hAnsi="Arial Narrow"/>
          <w:sz w:val="26"/>
          <w:szCs w:val="26"/>
        </w:rPr>
        <w:t>Berçário II</w:t>
      </w:r>
    </w:p>
    <w:p w14:paraId="3B81214F" w14:textId="54AD1602" w:rsidR="00F34582" w:rsidRPr="00F34582" w:rsidRDefault="00F34582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Berçário III</w:t>
      </w:r>
    </w:p>
    <w:p w14:paraId="297E6D14" w14:textId="2A97ABDD" w:rsidR="003C4176" w:rsidRPr="00F34582" w:rsidRDefault="003C4176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 w:rsidRPr="00F34582">
        <w:rPr>
          <w:rFonts w:ascii="Arial Narrow" w:hAnsi="Arial Narrow"/>
          <w:sz w:val="26"/>
          <w:szCs w:val="26"/>
        </w:rPr>
        <w:t>Maternal I</w:t>
      </w:r>
    </w:p>
    <w:p w14:paraId="722B5E8C" w14:textId="4D5E4F94" w:rsidR="003C4176" w:rsidRPr="00F34582" w:rsidRDefault="003C4176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 w:rsidRPr="00F34582">
        <w:rPr>
          <w:rFonts w:ascii="Arial Narrow" w:hAnsi="Arial Narrow"/>
          <w:sz w:val="26"/>
          <w:szCs w:val="26"/>
        </w:rPr>
        <w:t>Maternal II</w:t>
      </w:r>
    </w:p>
    <w:p w14:paraId="04D7093D" w14:textId="2184DFC9" w:rsidR="003C4176" w:rsidRPr="00F34582" w:rsidRDefault="003A404E" w:rsidP="00F34582">
      <w:pPr>
        <w:pStyle w:val="PargrafodaLista"/>
        <w:numPr>
          <w:ilvl w:val="0"/>
          <w:numId w:val="1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Jardim</w:t>
      </w:r>
    </w:p>
    <w:p w14:paraId="415045EE" w14:textId="00168CB2" w:rsidR="00856CB8" w:rsidRDefault="00523297" w:rsidP="00676E6C">
      <w:pPr>
        <w:jc w:val="both"/>
        <w:rPr>
          <w:rFonts w:ascii="Arial Narrow" w:hAnsi="Arial Narrow"/>
          <w:sz w:val="26"/>
          <w:szCs w:val="26"/>
        </w:rPr>
      </w:pPr>
      <w:r w:rsidRPr="00523297">
        <w:rPr>
          <w:rFonts w:ascii="Arial Narrow" w:hAnsi="Arial Narrow"/>
          <w:b/>
          <w:bCs/>
          <w:sz w:val="26"/>
          <w:szCs w:val="26"/>
        </w:rPr>
        <w:t>§ 5º</w:t>
      </w:r>
      <w:r w:rsidRPr="00523297">
        <w:rPr>
          <w:rFonts w:ascii="Arial Narrow" w:hAnsi="Arial Narrow"/>
          <w:sz w:val="26"/>
          <w:szCs w:val="26"/>
        </w:rPr>
        <w:t xml:space="preserve"> A Matriz Curricular da Educação Infantil contemplará um profissional de Educação Física para ampliar as </w:t>
      </w:r>
      <w:r w:rsidR="008F4D85">
        <w:rPr>
          <w:rFonts w:ascii="Arial Narrow" w:hAnsi="Arial Narrow"/>
          <w:sz w:val="26"/>
          <w:szCs w:val="26"/>
        </w:rPr>
        <w:t>possibilidades</w:t>
      </w:r>
      <w:r w:rsidRPr="00523297">
        <w:rPr>
          <w:rFonts w:ascii="Arial Narrow" w:hAnsi="Arial Narrow"/>
          <w:sz w:val="26"/>
          <w:szCs w:val="26"/>
        </w:rPr>
        <w:t xml:space="preserve"> nos Campos de Experiências previstas no Currículo Base da Educação Infantil e do Ensino Fundamental do Território Catarinense.</w:t>
      </w:r>
    </w:p>
    <w:p w14:paraId="29A0C7A8" w14:textId="3D731794" w:rsidR="000C3E77" w:rsidRDefault="000C3E77" w:rsidP="00676E6C">
      <w:pPr>
        <w:jc w:val="both"/>
        <w:rPr>
          <w:rFonts w:ascii="Arial Narrow" w:hAnsi="Arial Narrow"/>
          <w:sz w:val="26"/>
          <w:szCs w:val="26"/>
        </w:rPr>
      </w:pPr>
      <w:r w:rsidRPr="000C3E77">
        <w:rPr>
          <w:rFonts w:ascii="Arial Narrow" w:hAnsi="Arial Narrow"/>
          <w:b/>
          <w:bCs/>
          <w:sz w:val="26"/>
          <w:szCs w:val="26"/>
        </w:rPr>
        <w:t xml:space="preserve">§ 6º </w:t>
      </w:r>
      <w:r w:rsidRPr="000C3E77">
        <w:rPr>
          <w:rFonts w:ascii="Arial Narrow" w:hAnsi="Arial Narrow"/>
          <w:sz w:val="26"/>
          <w:szCs w:val="26"/>
        </w:rPr>
        <w:t xml:space="preserve">Os Centros de Educação Infantil e as Unidades Escolares que atendem </w:t>
      </w:r>
      <w:r w:rsidR="00AD44B9">
        <w:rPr>
          <w:rFonts w:ascii="Arial Narrow" w:hAnsi="Arial Narrow"/>
          <w:sz w:val="26"/>
          <w:szCs w:val="26"/>
        </w:rPr>
        <w:t>crianças</w:t>
      </w:r>
      <w:r w:rsidRPr="000C3E77">
        <w:rPr>
          <w:rFonts w:ascii="Arial Narrow" w:hAnsi="Arial Narrow"/>
          <w:sz w:val="26"/>
          <w:szCs w:val="26"/>
        </w:rPr>
        <w:t xml:space="preserve"> d</w:t>
      </w:r>
      <w:r w:rsidR="001854AC">
        <w:rPr>
          <w:rFonts w:ascii="Arial Narrow" w:hAnsi="Arial Narrow"/>
          <w:sz w:val="26"/>
          <w:szCs w:val="26"/>
        </w:rPr>
        <w:t>e</w:t>
      </w:r>
      <w:r w:rsidRPr="000C3E77">
        <w:rPr>
          <w:rFonts w:ascii="Arial Narrow" w:hAnsi="Arial Narrow"/>
          <w:sz w:val="26"/>
          <w:szCs w:val="26"/>
        </w:rPr>
        <w:t xml:space="preserve"> </w:t>
      </w:r>
      <w:r w:rsidR="001854AC">
        <w:rPr>
          <w:rFonts w:ascii="Arial Narrow" w:hAnsi="Arial Narrow"/>
          <w:sz w:val="26"/>
          <w:szCs w:val="26"/>
        </w:rPr>
        <w:t>quatro e cinco anos</w:t>
      </w:r>
      <w:r w:rsidRPr="000C3E77">
        <w:rPr>
          <w:rFonts w:ascii="Arial Narrow" w:hAnsi="Arial Narrow"/>
          <w:sz w:val="26"/>
          <w:szCs w:val="26"/>
        </w:rPr>
        <w:t>, deverão seguir a Matriz Curricular da Educação Infantil conforme Anexo I.</w:t>
      </w:r>
    </w:p>
    <w:p w14:paraId="548717F9" w14:textId="77777777" w:rsidR="00A94876" w:rsidRDefault="00A94876" w:rsidP="00676E6C">
      <w:pPr>
        <w:jc w:val="both"/>
        <w:rPr>
          <w:rFonts w:ascii="Arial Narrow" w:hAnsi="Arial Narrow"/>
          <w:sz w:val="26"/>
          <w:szCs w:val="26"/>
        </w:rPr>
      </w:pPr>
    </w:p>
    <w:p w14:paraId="04ECB963" w14:textId="5481FD27" w:rsidR="000C3E77" w:rsidRPr="00D23D95" w:rsidRDefault="003A1C1A" w:rsidP="003A1C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23D95">
        <w:rPr>
          <w:rFonts w:ascii="Arial Narrow" w:hAnsi="Arial Narrow"/>
          <w:b/>
          <w:bCs/>
          <w:sz w:val="26"/>
          <w:szCs w:val="26"/>
        </w:rPr>
        <w:lastRenderedPageBreak/>
        <w:t>DA MATRIZ CURRICULAR DO ENSINO FUNDAMENTAL</w:t>
      </w:r>
    </w:p>
    <w:p w14:paraId="6E7ED58F" w14:textId="71D2C534" w:rsidR="00523297" w:rsidRDefault="00523297" w:rsidP="00676E6C">
      <w:pPr>
        <w:jc w:val="both"/>
        <w:rPr>
          <w:rFonts w:ascii="Arial Narrow" w:hAnsi="Arial Narrow"/>
          <w:sz w:val="26"/>
          <w:szCs w:val="26"/>
        </w:rPr>
      </w:pPr>
    </w:p>
    <w:p w14:paraId="7A96B333" w14:textId="77777777" w:rsidR="002B142C" w:rsidRP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b/>
          <w:bCs/>
          <w:sz w:val="26"/>
          <w:szCs w:val="26"/>
        </w:rPr>
        <w:t>Art.4º</w:t>
      </w:r>
      <w:r w:rsidRPr="002B142C">
        <w:rPr>
          <w:rFonts w:ascii="Arial Narrow" w:hAnsi="Arial Narrow"/>
          <w:sz w:val="26"/>
          <w:szCs w:val="26"/>
        </w:rPr>
        <w:t xml:space="preserve"> A Matriz Curricular do Ensino Fundamental compreende os componentes curriculares obrigatórios, divididos em áreas:</w:t>
      </w:r>
    </w:p>
    <w:p w14:paraId="0265A31E" w14:textId="77777777" w:rsidR="002B142C" w:rsidRP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sz w:val="26"/>
          <w:szCs w:val="26"/>
        </w:rPr>
        <w:t>I-</w:t>
      </w:r>
      <w:r w:rsidRPr="002B142C">
        <w:rPr>
          <w:rFonts w:ascii="Arial Narrow" w:hAnsi="Arial Narrow"/>
          <w:sz w:val="26"/>
          <w:szCs w:val="26"/>
        </w:rPr>
        <w:tab/>
        <w:t>Linguagens (Língua Portuguesa, Arte, Educação Física e Língua Inglesa)</w:t>
      </w:r>
    </w:p>
    <w:p w14:paraId="102F657B" w14:textId="77777777" w:rsidR="002B142C" w:rsidRP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sz w:val="26"/>
          <w:szCs w:val="26"/>
        </w:rPr>
        <w:t>II-</w:t>
      </w:r>
      <w:r w:rsidRPr="002B142C">
        <w:rPr>
          <w:rFonts w:ascii="Arial Narrow" w:hAnsi="Arial Narrow"/>
          <w:sz w:val="26"/>
          <w:szCs w:val="26"/>
        </w:rPr>
        <w:tab/>
        <w:t>Matemática</w:t>
      </w:r>
    </w:p>
    <w:p w14:paraId="0554E047" w14:textId="77777777" w:rsidR="002B142C" w:rsidRP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sz w:val="26"/>
          <w:szCs w:val="26"/>
        </w:rPr>
        <w:t>III-</w:t>
      </w:r>
      <w:r w:rsidRPr="002B142C">
        <w:rPr>
          <w:rFonts w:ascii="Arial Narrow" w:hAnsi="Arial Narrow"/>
          <w:sz w:val="26"/>
          <w:szCs w:val="26"/>
        </w:rPr>
        <w:tab/>
        <w:t>Ciências da Natureza (Ciências da Natureza)</w:t>
      </w:r>
    </w:p>
    <w:p w14:paraId="242CBDF0" w14:textId="77777777" w:rsidR="002B142C" w:rsidRP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sz w:val="26"/>
          <w:szCs w:val="26"/>
        </w:rPr>
        <w:t>IV-</w:t>
      </w:r>
      <w:r w:rsidRPr="002B142C">
        <w:rPr>
          <w:rFonts w:ascii="Arial Narrow" w:hAnsi="Arial Narrow"/>
          <w:sz w:val="26"/>
          <w:szCs w:val="26"/>
        </w:rPr>
        <w:tab/>
        <w:t>Ciências Humanas (Geografia e História)</w:t>
      </w:r>
    </w:p>
    <w:p w14:paraId="3DE45F64" w14:textId="0628CBCF" w:rsid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  <w:r w:rsidRPr="002B142C">
        <w:rPr>
          <w:rFonts w:ascii="Arial Narrow" w:hAnsi="Arial Narrow"/>
          <w:sz w:val="26"/>
          <w:szCs w:val="26"/>
        </w:rPr>
        <w:t>V-</w:t>
      </w:r>
      <w:r w:rsidRPr="002B142C">
        <w:rPr>
          <w:rFonts w:ascii="Arial Narrow" w:hAnsi="Arial Narrow"/>
          <w:sz w:val="26"/>
          <w:szCs w:val="26"/>
        </w:rPr>
        <w:tab/>
        <w:t>Ensino Religioso</w:t>
      </w:r>
    </w:p>
    <w:p w14:paraId="661F7F2A" w14:textId="4F9EF76A" w:rsidR="002B142C" w:rsidRDefault="00CD329C" w:rsidP="002B142C">
      <w:pPr>
        <w:jc w:val="both"/>
        <w:rPr>
          <w:rFonts w:ascii="Arial Narrow" w:hAnsi="Arial Narrow"/>
          <w:sz w:val="26"/>
          <w:szCs w:val="26"/>
        </w:rPr>
      </w:pPr>
      <w:r w:rsidRPr="002F6D68">
        <w:rPr>
          <w:rFonts w:ascii="Arial Narrow" w:hAnsi="Arial Narrow"/>
          <w:b/>
          <w:bCs/>
          <w:sz w:val="26"/>
          <w:szCs w:val="26"/>
        </w:rPr>
        <w:t>PARÁGRAFO ÚNICO:</w:t>
      </w:r>
      <w:r w:rsidRPr="00946C8C">
        <w:rPr>
          <w:rFonts w:ascii="Arial Narrow" w:hAnsi="Arial Narrow"/>
          <w:sz w:val="26"/>
          <w:szCs w:val="26"/>
        </w:rPr>
        <w:t xml:space="preserve"> </w:t>
      </w:r>
      <w:r w:rsidR="0025169B">
        <w:rPr>
          <w:rFonts w:ascii="Arial Narrow" w:hAnsi="Arial Narrow"/>
          <w:sz w:val="26"/>
          <w:szCs w:val="26"/>
        </w:rPr>
        <w:t xml:space="preserve">O componente curricular de Língua Inglesa comporá a </w:t>
      </w:r>
      <w:r w:rsidR="000468F7">
        <w:rPr>
          <w:rFonts w:ascii="Arial Narrow" w:hAnsi="Arial Narrow"/>
          <w:sz w:val="26"/>
          <w:szCs w:val="26"/>
        </w:rPr>
        <w:t xml:space="preserve">matriz curricular </w:t>
      </w:r>
      <w:r w:rsidR="007E0E41">
        <w:rPr>
          <w:rFonts w:ascii="Arial Narrow" w:hAnsi="Arial Narrow"/>
          <w:sz w:val="26"/>
          <w:szCs w:val="26"/>
        </w:rPr>
        <w:t>exclusivamente a partir d</w:t>
      </w:r>
      <w:r w:rsidR="002946EA">
        <w:rPr>
          <w:rFonts w:ascii="Arial Narrow" w:hAnsi="Arial Narrow"/>
          <w:sz w:val="26"/>
          <w:szCs w:val="26"/>
        </w:rPr>
        <w:t xml:space="preserve">o 6º ano </w:t>
      </w:r>
      <w:r w:rsidR="007E0E41">
        <w:rPr>
          <w:rFonts w:ascii="Arial Narrow" w:hAnsi="Arial Narrow"/>
          <w:sz w:val="26"/>
          <w:szCs w:val="26"/>
        </w:rPr>
        <w:t xml:space="preserve">do </w:t>
      </w:r>
      <w:r w:rsidR="00FD3972">
        <w:rPr>
          <w:rFonts w:ascii="Arial Narrow" w:hAnsi="Arial Narrow"/>
          <w:sz w:val="26"/>
          <w:szCs w:val="26"/>
        </w:rPr>
        <w:t>Ensino Fundamental</w:t>
      </w:r>
      <w:r w:rsidR="00B05AC9">
        <w:rPr>
          <w:rFonts w:ascii="Arial Narrow" w:hAnsi="Arial Narrow"/>
          <w:sz w:val="26"/>
          <w:szCs w:val="26"/>
        </w:rPr>
        <w:t>.</w:t>
      </w:r>
    </w:p>
    <w:p w14:paraId="0132480E" w14:textId="77777777" w:rsidR="002275D4" w:rsidRDefault="002275D4" w:rsidP="002B142C">
      <w:pPr>
        <w:jc w:val="both"/>
        <w:rPr>
          <w:rFonts w:ascii="Arial Narrow" w:hAnsi="Arial Narrow"/>
          <w:sz w:val="26"/>
          <w:szCs w:val="26"/>
        </w:rPr>
      </w:pPr>
    </w:p>
    <w:p w14:paraId="31CF7551" w14:textId="57FE1584" w:rsidR="00B50AB9" w:rsidRPr="00856CB8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F4184B">
        <w:rPr>
          <w:rFonts w:ascii="Arial Narrow" w:hAnsi="Arial Narrow"/>
          <w:b/>
          <w:bCs/>
          <w:sz w:val="26"/>
          <w:szCs w:val="26"/>
        </w:rPr>
        <w:t xml:space="preserve">Art. </w:t>
      </w:r>
      <w:r>
        <w:rPr>
          <w:rFonts w:ascii="Arial Narrow" w:hAnsi="Arial Narrow"/>
          <w:b/>
          <w:bCs/>
          <w:sz w:val="26"/>
          <w:szCs w:val="26"/>
        </w:rPr>
        <w:t>5</w:t>
      </w:r>
      <w:r w:rsidRPr="00F4184B">
        <w:rPr>
          <w:rFonts w:ascii="Arial Narrow" w:hAnsi="Arial Narrow"/>
          <w:b/>
          <w:bCs/>
          <w:sz w:val="26"/>
          <w:szCs w:val="26"/>
        </w:rPr>
        <w:t>º</w:t>
      </w:r>
      <w:r>
        <w:rPr>
          <w:rFonts w:ascii="Arial Narrow" w:hAnsi="Arial Narrow"/>
          <w:sz w:val="26"/>
          <w:szCs w:val="26"/>
        </w:rPr>
        <w:t xml:space="preserve"> -</w:t>
      </w:r>
      <w:r w:rsidRPr="00856CB8">
        <w:rPr>
          <w:rFonts w:ascii="Arial Narrow" w:hAnsi="Arial Narrow"/>
          <w:sz w:val="26"/>
          <w:szCs w:val="26"/>
        </w:rPr>
        <w:t xml:space="preserve"> As matrizes curriculares do Ensino Fundamental, nas escolas da rede Municipal de </w:t>
      </w:r>
      <w:r>
        <w:rPr>
          <w:rFonts w:ascii="Arial Narrow" w:hAnsi="Arial Narrow"/>
          <w:sz w:val="26"/>
          <w:szCs w:val="26"/>
        </w:rPr>
        <w:t>Navegantes</w:t>
      </w:r>
      <w:r w:rsidRPr="00856CB8">
        <w:rPr>
          <w:rFonts w:ascii="Arial Narrow" w:hAnsi="Arial Narrow"/>
          <w:sz w:val="26"/>
          <w:szCs w:val="26"/>
        </w:rPr>
        <w:t xml:space="preserve"> serão organizadas na seguinte conformidade:</w:t>
      </w:r>
    </w:p>
    <w:p w14:paraId="7ED46F5A" w14:textId="77777777" w:rsidR="00B50AB9" w:rsidRPr="00856CB8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856CB8">
        <w:rPr>
          <w:rFonts w:ascii="Arial Narrow" w:hAnsi="Arial Narrow"/>
          <w:sz w:val="26"/>
          <w:szCs w:val="26"/>
        </w:rPr>
        <w:t>I- Anos Iniciais do Ensino Fundamental, que corresponde ao ensino do 1º ao 5º ano.</w:t>
      </w:r>
    </w:p>
    <w:p w14:paraId="1753E9D1" w14:textId="3C5BBFAD" w:rsidR="00B50AB9" w:rsidRDefault="00B50AB9" w:rsidP="002B142C">
      <w:pPr>
        <w:jc w:val="both"/>
        <w:rPr>
          <w:rFonts w:ascii="Arial Narrow" w:hAnsi="Arial Narrow"/>
          <w:sz w:val="26"/>
          <w:szCs w:val="26"/>
        </w:rPr>
      </w:pPr>
      <w:r w:rsidRPr="00856CB8">
        <w:rPr>
          <w:rFonts w:ascii="Arial Narrow" w:hAnsi="Arial Narrow"/>
          <w:sz w:val="26"/>
          <w:szCs w:val="26"/>
        </w:rPr>
        <w:t>II- Anos Finais do Ensino Fundamental, que corresponde ao ensino do 6º ao 9º ano.</w:t>
      </w:r>
    </w:p>
    <w:p w14:paraId="1FF269BF" w14:textId="77777777" w:rsidR="00B50AB9" w:rsidRDefault="00B50AB9" w:rsidP="002B142C">
      <w:pPr>
        <w:jc w:val="both"/>
        <w:rPr>
          <w:rFonts w:ascii="Arial Narrow" w:hAnsi="Arial Narrow"/>
          <w:sz w:val="26"/>
          <w:szCs w:val="26"/>
        </w:rPr>
      </w:pPr>
    </w:p>
    <w:p w14:paraId="178C0C05" w14:textId="114D1A5B" w:rsidR="00B50AB9" w:rsidRP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821CA2">
        <w:rPr>
          <w:rFonts w:ascii="Arial Narrow" w:hAnsi="Arial Narrow"/>
          <w:b/>
          <w:bCs/>
          <w:sz w:val="26"/>
          <w:szCs w:val="26"/>
        </w:rPr>
        <w:t xml:space="preserve">Art. 6º </w:t>
      </w:r>
      <w:r w:rsidRPr="00B50AB9">
        <w:rPr>
          <w:rFonts w:ascii="Arial Narrow" w:hAnsi="Arial Narrow"/>
          <w:sz w:val="26"/>
          <w:szCs w:val="26"/>
        </w:rPr>
        <w:t xml:space="preserve">Os conteúdos referentes a </w:t>
      </w:r>
      <w:r w:rsidR="00DA302E" w:rsidRPr="00B50AB9">
        <w:rPr>
          <w:rFonts w:ascii="Arial Narrow" w:hAnsi="Arial Narrow"/>
          <w:sz w:val="26"/>
          <w:szCs w:val="26"/>
        </w:rPr>
        <w:t>História</w:t>
      </w:r>
      <w:r w:rsidRPr="00B50AB9">
        <w:rPr>
          <w:rFonts w:ascii="Arial Narrow" w:hAnsi="Arial Narrow"/>
          <w:sz w:val="26"/>
          <w:szCs w:val="26"/>
        </w:rPr>
        <w:t xml:space="preserve"> e Cultura Afro-Brasileira serão ministrados no âmbito de todo currículo escolar, em especial nas áreas de Artes e História, a fim de cumprir o disposto da Lei Federal nº 9.394/96, com redação alterada pela Lei Federal nº 10.639/03.</w:t>
      </w:r>
    </w:p>
    <w:p w14:paraId="72B5D2E3" w14:textId="77777777" w:rsidR="00B50AB9" w:rsidRP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</w:p>
    <w:p w14:paraId="44683BB6" w14:textId="77777777" w:rsidR="00B50AB9" w:rsidRP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821CA2">
        <w:rPr>
          <w:rFonts w:ascii="Arial Narrow" w:hAnsi="Arial Narrow"/>
          <w:b/>
          <w:bCs/>
          <w:sz w:val="26"/>
          <w:szCs w:val="26"/>
        </w:rPr>
        <w:t xml:space="preserve">Art. 7º </w:t>
      </w:r>
      <w:r w:rsidRPr="00B50AB9">
        <w:rPr>
          <w:rFonts w:ascii="Arial Narrow" w:hAnsi="Arial Narrow"/>
          <w:sz w:val="26"/>
          <w:szCs w:val="26"/>
        </w:rPr>
        <w:t xml:space="preserve">A Educação Física, de acordo com a Lei nº 10.793/03 integrada à proposta pedagógica da escola, é componente curricular obrigatório da Educação Básica que será desenvolvida a partir de competências específicas previstas para cada faixa etária. </w:t>
      </w:r>
    </w:p>
    <w:p w14:paraId="6DC788A9" w14:textId="77777777" w:rsidR="00B50AB9" w:rsidRP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</w:p>
    <w:p w14:paraId="1AD2A98B" w14:textId="77777777" w:rsidR="00B50AB9" w:rsidRP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821CA2">
        <w:rPr>
          <w:rFonts w:ascii="Arial Narrow" w:hAnsi="Arial Narrow"/>
          <w:b/>
          <w:bCs/>
          <w:sz w:val="26"/>
          <w:szCs w:val="26"/>
        </w:rPr>
        <w:t xml:space="preserve">Art.8º </w:t>
      </w:r>
      <w:r w:rsidRPr="00B50AB9">
        <w:rPr>
          <w:rFonts w:ascii="Arial Narrow" w:hAnsi="Arial Narrow"/>
          <w:sz w:val="26"/>
          <w:szCs w:val="26"/>
        </w:rPr>
        <w:t>Arte, de acordo com a Lei nº 9.394/96 e Lei nº 13.278/16, constitui-se disciplina obrigatória na Educação Básica, que compreenderá as linguagens artes visuais, a dança, a música e o teatro.</w:t>
      </w:r>
    </w:p>
    <w:p w14:paraId="1EBEED93" w14:textId="142EC4DC" w:rsidR="00B50AB9" w:rsidRDefault="00B50AB9" w:rsidP="00B50AB9">
      <w:pPr>
        <w:jc w:val="both"/>
        <w:rPr>
          <w:rFonts w:ascii="Arial Narrow" w:hAnsi="Arial Narrow"/>
          <w:sz w:val="26"/>
          <w:szCs w:val="26"/>
        </w:rPr>
      </w:pPr>
    </w:p>
    <w:p w14:paraId="441FBED6" w14:textId="7743BFD7" w:rsidR="002B142C" w:rsidRDefault="00B50AB9" w:rsidP="00B50AB9">
      <w:pPr>
        <w:jc w:val="both"/>
        <w:rPr>
          <w:rFonts w:ascii="Arial Narrow" w:hAnsi="Arial Narrow"/>
          <w:sz w:val="26"/>
          <w:szCs w:val="26"/>
        </w:rPr>
      </w:pPr>
      <w:r w:rsidRPr="00821CA2">
        <w:rPr>
          <w:rFonts w:ascii="Arial Narrow" w:hAnsi="Arial Narrow"/>
          <w:b/>
          <w:bCs/>
          <w:sz w:val="26"/>
          <w:szCs w:val="26"/>
        </w:rPr>
        <w:t xml:space="preserve">Art.9º </w:t>
      </w:r>
      <w:r w:rsidRPr="00B50AB9">
        <w:rPr>
          <w:rFonts w:ascii="Arial Narrow" w:hAnsi="Arial Narrow"/>
          <w:sz w:val="26"/>
          <w:szCs w:val="26"/>
        </w:rPr>
        <w:t>O Ensino Religioso, de acordo com a Lei nº 9.475/97, de matrícula facultativa, é parte integrante da formação básica do cidadão, assegurando o respeito à diversidade cultural e religiosa do Brasil, vedadas quaisquer formas de proselitismo.</w:t>
      </w:r>
    </w:p>
    <w:p w14:paraId="7D23911D" w14:textId="58830908" w:rsidR="009823A8" w:rsidRDefault="009823A8" w:rsidP="00B50AB9">
      <w:pPr>
        <w:jc w:val="both"/>
        <w:rPr>
          <w:rFonts w:ascii="Arial Narrow" w:hAnsi="Arial Narrow"/>
          <w:sz w:val="26"/>
          <w:szCs w:val="26"/>
        </w:rPr>
      </w:pPr>
    </w:p>
    <w:p w14:paraId="7D10AA53" w14:textId="7F45CA4D" w:rsidR="009823A8" w:rsidRPr="009823A8" w:rsidRDefault="009823A8" w:rsidP="009823A8">
      <w:pPr>
        <w:jc w:val="both"/>
      </w:pPr>
      <w:r w:rsidRPr="00712A60">
        <w:rPr>
          <w:rFonts w:ascii="Arial Narrow" w:hAnsi="Arial Narrow"/>
          <w:b/>
          <w:bCs/>
          <w:sz w:val="26"/>
          <w:szCs w:val="26"/>
        </w:rPr>
        <w:t xml:space="preserve">Art. </w:t>
      </w:r>
      <w:r>
        <w:rPr>
          <w:rFonts w:ascii="Arial Narrow" w:hAnsi="Arial Narrow"/>
          <w:b/>
          <w:bCs/>
          <w:sz w:val="26"/>
          <w:szCs w:val="26"/>
        </w:rPr>
        <w:t>10</w:t>
      </w:r>
      <w:r w:rsidRPr="00712A60">
        <w:rPr>
          <w:rFonts w:ascii="Arial Narrow" w:hAnsi="Arial Narrow"/>
          <w:b/>
          <w:bCs/>
          <w:sz w:val="26"/>
          <w:szCs w:val="26"/>
        </w:rPr>
        <w:t xml:space="preserve">º </w:t>
      </w:r>
      <w:r w:rsidRPr="00B50AB9">
        <w:rPr>
          <w:rFonts w:ascii="Arial Narrow" w:hAnsi="Arial Narrow"/>
          <w:sz w:val="26"/>
          <w:szCs w:val="26"/>
        </w:rPr>
        <w:t xml:space="preserve">Os conteúdos referentes </w:t>
      </w:r>
      <w:r>
        <w:rPr>
          <w:rFonts w:ascii="Arial" w:hAnsi="Arial" w:cs="Arial"/>
          <w:color w:val="000000"/>
        </w:rPr>
        <w:t>relativos aos direitos humanos e à prevenção de todas as formas de violência contra a criança, o adolescente e a mulher serão incluídos, como temas transversais</w:t>
      </w:r>
      <w:r w:rsidRPr="00B50AB9">
        <w:rPr>
          <w:rFonts w:ascii="Arial Narrow" w:hAnsi="Arial Narrow"/>
          <w:sz w:val="26"/>
          <w:szCs w:val="26"/>
        </w:rPr>
        <w:t>, a fim de cumprir o disposto da Lei Federal nº 9.394/96, com redação alterada pela Lei Federal nº</w:t>
      </w:r>
      <w:r>
        <w:rPr>
          <w:rFonts w:ascii="Arial Narrow" w:hAnsi="Arial Narrow"/>
          <w:sz w:val="26"/>
          <w:szCs w:val="26"/>
        </w:rPr>
        <w:t xml:space="preserve"> </w:t>
      </w:r>
      <w:r w:rsidRPr="009823A8">
        <w:rPr>
          <w:rFonts w:ascii="Arial Narrow" w:hAnsi="Arial Narrow"/>
          <w:sz w:val="26"/>
          <w:szCs w:val="26"/>
        </w:rPr>
        <w:t xml:space="preserve">14.164,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10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junho</w:t>
      </w:r>
      <w:r w:rsidRPr="009823A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2021</w:t>
      </w:r>
      <w:r>
        <w:rPr>
          <w:rFonts w:ascii="Arial Narrow" w:hAnsi="Arial Narrow"/>
          <w:sz w:val="26"/>
          <w:szCs w:val="26"/>
        </w:rPr>
        <w:t>.</w:t>
      </w:r>
    </w:p>
    <w:p w14:paraId="35FE6FB8" w14:textId="336ED852" w:rsidR="009823A8" w:rsidRDefault="009823A8" w:rsidP="00B50AB9">
      <w:pPr>
        <w:jc w:val="both"/>
        <w:rPr>
          <w:rFonts w:ascii="Arial Narrow" w:hAnsi="Arial Narrow"/>
          <w:sz w:val="26"/>
          <w:szCs w:val="26"/>
        </w:rPr>
      </w:pPr>
    </w:p>
    <w:p w14:paraId="3E6D8E71" w14:textId="2FCF52EB" w:rsidR="009823A8" w:rsidRPr="009823A8" w:rsidRDefault="009823A8" w:rsidP="00B50AB9">
      <w:pPr>
        <w:jc w:val="both"/>
      </w:pPr>
      <w:r w:rsidRPr="00712A60">
        <w:rPr>
          <w:rFonts w:ascii="Arial Narrow" w:hAnsi="Arial Narrow"/>
          <w:b/>
          <w:bCs/>
          <w:sz w:val="26"/>
          <w:szCs w:val="26"/>
        </w:rPr>
        <w:t xml:space="preserve">Art. </w:t>
      </w:r>
      <w:r>
        <w:rPr>
          <w:rFonts w:ascii="Arial Narrow" w:hAnsi="Arial Narrow"/>
          <w:b/>
          <w:bCs/>
          <w:sz w:val="26"/>
          <w:szCs w:val="26"/>
        </w:rPr>
        <w:t xml:space="preserve">11º </w:t>
      </w:r>
      <w:r w:rsidRPr="009823A8">
        <w:rPr>
          <w:rFonts w:ascii="Arial Narrow" w:hAnsi="Arial Narrow"/>
          <w:sz w:val="26"/>
          <w:szCs w:val="26"/>
        </w:rPr>
        <w:t>A educação ambiental será desenvolvida como uma prática educativa integrada, contínua e permanente em todos os níveis e modalidades do ensino formal</w:t>
      </w:r>
      <w:r>
        <w:rPr>
          <w:rFonts w:ascii="Arial Narrow" w:hAnsi="Arial Narrow"/>
          <w:sz w:val="26"/>
          <w:szCs w:val="26"/>
        </w:rPr>
        <w:t xml:space="preserve">, </w:t>
      </w:r>
      <w:r w:rsidRPr="00B50AB9">
        <w:rPr>
          <w:rFonts w:ascii="Arial Narrow" w:hAnsi="Arial Narrow"/>
          <w:sz w:val="26"/>
          <w:szCs w:val="26"/>
        </w:rPr>
        <w:t xml:space="preserve">a fim de cumprir o disposto da Lei Federal nº </w:t>
      </w:r>
      <w:r w:rsidRPr="009823A8">
        <w:rPr>
          <w:rFonts w:ascii="Arial Narrow" w:hAnsi="Arial Narrow"/>
          <w:sz w:val="26"/>
          <w:szCs w:val="26"/>
        </w:rPr>
        <w:t xml:space="preserve">9.795,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27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abril</w:t>
      </w:r>
      <w:r w:rsidRPr="009823A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de</w:t>
      </w:r>
      <w:r w:rsidRPr="009823A8">
        <w:rPr>
          <w:rFonts w:ascii="Arial Narrow" w:hAnsi="Arial Narrow"/>
          <w:sz w:val="26"/>
          <w:szCs w:val="26"/>
        </w:rPr>
        <w:t xml:space="preserve"> 1999.</w:t>
      </w:r>
    </w:p>
    <w:p w14:paraId="7E7899C5" w14:textId="77777777" w:rsidR="002B142C" w:rsidRDefault="002B142C" w:rsidP="002B142C">
      <w:pPr>
        <w:jc w:val="both"/>
        <w:rPr>
          <w:rFonts w:ascii="Arial Narrow" w:hAnsi="Arial Narrow"/>
          <w:sz w:val="26"/>
          <w:szCs w:val="26"/>
        </w:rPr>
      </w:pPr>
    </w:p>
    <w:p w14:paraId="3DE756A4" w14:textId="70945FF8" w:rsidR="00FC4AF3" w:rsidRDefault="00712A60" w:rsidP="00712A60">
      <w:pPr>
        <w:jc w:val="both"/>
        <w:rPr>
          <w:rFonts w:ascii="Arial Narrow" w:hAnsi="Arial Narrow"/>
          <w:sz w:val="26"/>
          <w:szCs w:val="26"/>
        </w:rPr>
      </w:pPr>
      <w:r w:rsidRPr="00712A60">
        <w:rPr>
          <w:rFonts w:ascii="Arial Narrow" w:hAnsi="Arial Narrow"/>
          <w:b/>
          <w:bCs/>
          <w:sz w:val="26"/>
          <w:szCs w:val="26"/>
        </w:rPr>
        <w:t xml:space="preserve">Art. </w:t>
      </w:r>
      <w:r>
        <w:rPr>
          <w:rFonts w:ascii="Arial Narrow" w:hAnsi="Arial Narrow"/>
          <w:b/>
          <w:bCs/>
          <w:sz w:val="26"/>
          <w:szCs w:val="26"/>
        </w:rPr>
        <w:t>1</w:t>
      </w:r>
      <w:r w:rsidR="009823A8">
        <w:rPr>
          <w:rFonts w:ascii="Arial Narrow" w:hAnsi="Arial Narrow"/>
          <w:b/>
          <w:bCs/>
          <w:sz w:val="26"/>
          <w:szCs w:val="26"/>
        </w:rPr>
        <w:t>2º</w:t>
      </w:r>
      <w:r w:rsidRPr="00712A60">
        <w:rPr>
          <w:rFonts w:ascii="Arial Narrow" w:hAnsi="Arial Narrow"/>
          <w:b/>
          <w:bCs/>
          <w:sz w:val="26"/>
          <w:szCs w:val="26"/>
        </w:rPr>
        <w:t xml:space="preserve"> </w:t>
      </w:r>
      <w:r w:rsidRPr="00712A60">
        <w:rPr>
          <w:rFonts w:ascii="Arial Narrow" w:hAnsi="Arial Narrow"/>
          <w:sz w:val="26"/>
          <w:szCs w:val="26"/>
        </w:rPr>
        <w:t>As Unidades Escolares que atendem o Ensino Fundamental, deverão seguir a Matriz Curricular conforme Anexo II.</w:t>
      </w:r>
    </w:p>
    <w:p w14:paraId="0732ADC0" w14:textId="3E404D95" w:rsidR="00DD6C0D" w:rsidRDefault="00DD6C0D" w:rsidP="00712A60">
      <w:pPr>
        <w:jc w:val="both"/>
        <w:rPr>
          <w:rFonts w:ascii="Arial Narrow" w:hAnsi="Arial Narrow"/>
          <w:sz w:val="26"/>
          <w:szCs w:val="26"/>
        </w:rPr>
      </w:pPr>
    </w:p>
    <w:p w14:paraId="43ED14C3" w14:textId="77777777" w:rsidR="00DD6C0D" w:rsidRDefault="00DD6C0D" w:rsidP="00712A60">
      <w:pPr>
        <w:jc w:val="both"/>
        <w:rPr>
          <w:rFonts w:ascii="Arial Narrow" w:hAnsi="Arial Narrow"/>
          <w:sz w:val="26"/>
          <w:szCs w:val="26"/>
        </w:rPr>
      </w:pPr>
    </w:p>
    <w:p w14:paraId="13EA4638" w14:textId="06F87489" w:rsidR="00FC4AF3" w:rsidRPr="00D23D95" w:rsidRDefault="00FC4AF3" w:rsidP="00FC4AF3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23D95">
        <w:rPr>
          <w:rFonts w:ascii="Arial Narrow" w:hAnsi="Arial Narrow"/>
          <w:b/>
          <w:bCs/>
          <w:sz w:val="26"/>
          <w:szCs w:val="26"/>
        </w:rPr>
        <w:lastRenderedPageBreak/>
        <w:t>DO CÔMPUTO DA CARGA HORÁRIA</w:t>
      </w:r>
    </w:p>
    <w:p w14:paraId="7DBB7E2B" w14:textId="1CE4386D" w:rsidR="00946C8C" w:rsidRDefault="00946C8C" w:rsidP="00712A60">
      <w:pPr>
        <w:jc w:val="both"/>
        <w:rPr>
          <w:rFonts w:ascii="Arial Narrow" w:hAnsi="Arial Narrow"/>
          <w:sz w:val="26"/>
          <w:szCs w:val="26"/>
        </w:rPr>
      </w:pPr>
    </w:p>
    <w:p w14:paraId="67DB9620" w14:textId="0A055395" w:rsidR="00946C8C" w:rsidRDefault="00946C8C" w:rsidP="00946C8C">
      <w:pPr>
        <w:jc w:val="both"/>
        <w:rPr>
          <w:rFonts w:ascii="Arial Narrow" w:hAnsi="Arial Narrow"/>
          <w:sz w:val="26"/>
          <w:szCs w:val="26"/>
        </w:rPr>
      </w:pPr>
      <w:r w:rsidRPr="002F6D68">
        <w:rPr>
          <w:rFonts w:ascii="Arial Narrow" w:hAnsi="Arial Narrow"/>
          <w:b/>
          <w:bCs/>
          <w:sz w:val="26"/>
          <w:szCs w:val="26"/>
        </w:rPr>
        <w:t>Art. 11º-</w:t>
      </w:r>
      <w:r w:rsidRPr="00946C8C">
        <w:rPr>
          <w:rFonts w:ascii="Arial Narrow" w:hAnsi="Arial Narrow"/>
          <w:sz w:val="26"/>
          <w:szCs w:val="26"/>
        </w:rPr>
        <w:t xml:space="preserve"> A duração da hora aula será de 45 minutos totalizando 25 aulas semanais para os alunos de 1º </w:t>
      </w:r>
      <w:proofErr w:type="gramStart"/>
      <w:r w:rsidR="0092029D">
        <w:rPr>
          <w:rFonts w:ascii="Arial Narrow" w:hAnsi="Arial Narrow"/>
          <w:sz w:val="26"/>
          <w:szCs w:val="26"/>
        </w:rPr>
        <w:t>a</w:t>
      </w:r>
      <w:r w:rsidR="004968BB">
        <w:rPr>
          <w:rFonts w:ascii="Arial Narrow" w:hAnsi="Arial Narrow"/>
          <w:sz w:val="26"/>
          <w:szCs w:val="26"/>
        </w:rPr>
        <w:t>o</w:t>
      </w:r>
      <w:proofErr w:type="gramEnd"/>
      <w:r w:rsidR="004968BB">
        <w:rPr>
          <w:rFonts w:ascii="Arial Narrow" w:hAnsi="Arial Narrow"/>
          <w:sz w:val="26"/>
          <w:szCs w:val="26"/>
        </w:rPr>
        <w:t xml:space="preserve"> </w:t>
      </w:r>
      <w:r w:rsidR="00535DB4">
        <w:rPr>
          <w:rFonts w:ascii="Arial Narrow" w:hAnsi="Arial Narrow"/>
          <w:sz w:val="26"/>
          <w:szCs w:val="26"/>
        </w:rPr>
        <w:t>9</w:t>
      </w:r>
      <w:r w:rsidRPr="00946C8C">
        <w:rPr>
          <w:rFonts w:ascii="Arial Narrow" w:hAnsi="Arial Narrow"/>
          <w:sz w:val="26"/>
          <w:szCs w:val="26"/>
        </w:rPr>
        <w:t>º ano</w:t>
      </w:r>
      <w:r w:rsidR="0092029D">
        <w:rPr>
          <w:rFonts w:ascii="Arial Narrow" w:hAnsi="Arial Narrow"/>
          <w:sz w:val="26"/>
          <w:szCs w:val="26"/>
        </w:rPr>
        <w:t xml:space="preserve"> do Ensino Fundamental</w:t>
      </w:r>
      <w:r w:rsidRPr="00946C8C">
        <w:rPr>
          <w:rFonts w:ascii="Arial Narrow" w:hAnsi="Arial Narrow"/>
          <w:sz w:val="26"/>
          <w:szCs w:val="26"/>
        </w:rPr>
        <w:t>.</w:t>
      </w:r>
    </w:p>
    <w:p w14:paraId="29C68AA0" w14:textId="77777777" w:rsidR="005C47F8" w:rsidRPr="00946C8C" w:rsidRDefault="005C47F8" w:rsidP="00946C8C">
      <w:pPr>
        <w:jc w:val="both"/>
        <w:rPr>
          <w:rFonts w:ascii="Arial Narrow" w:hAnsi="Arial Narrow"/>
          <w:sz w:val="26"/>
          <w:szCs w:val="26"/>
        </w:rPr>
      </w:pPr>
    </w:p>
    <w:p w14:paraId="6E1B3F1C" w14:textId="68917B48" w:rsidR="00946C8C" w:rsidRDefault="00946C8C" w:rsidP="00946C8C">
      <w:pPr>
        <w:jc w:val="both"/>
        <w:rPr>
          <w:rFonts w:ascii="Arial Narrow" w:hAnsi="Arial Narrow"/>
          <w:sz w:val="26"/>
          <w:szCs w:val="26"/>
        </w:rPr>
      </w:pPr>
      <w:r w:rsidRPr="002F6D68">
        <w:rPr>
          <w:rFonts w:ascii="Arial Narrow" w:hAnsi="Arial Narrow"/>
          <w:b/>
          <w:bCs/>
          <w:sz w:val="26"/>
          <w:szCs w:val="26"/>
        </w:rPr>
        <w:t xml:space="preserve">Art. </w:t>
      </w:r>
      <w:r w:rsidR="005C47F8" w:rsidRPr="002F6D68">
        <w:rPr>
          <w:rFonts w:ascii="Arial Narrow" w:hAnsi="Arial Narrow"/>
          <w:b/>
          <w:bCs/>
          <w:sz w:val="26"/>
          <w:szCs w:val="26"/>
        </w:rPr>
        <w:t>12</w:t>
      </w:r>
      <w:r w:rsidRPr="002F6D68">
        <w:rPr>
          <w:rFonts w:ascii="Arial Narrow" w:hAnsi="Arial Narrow"/>
          <w:b/>
          <w:bCs/>
          <w:sz w:val="26"/>
          <w:szCs w:val="26"/>
        </w:rPr>
        <w:t>º -</w:t>
      </w:r>
      <w:r w:rsidRPr="00946C8C">
        <w:rPr>
          <w:rFonts w:ascii="Arial Narrow" w:hAnsi="Arial Narrow"/>
          <w:sz w:val="26"/>
          <w:szCs w:val="26"/>
        </w:rPr>
        <w:t xml:space="preserve"> Da </w:t>
      </w:r>
      <w:r w:rsidR="00FC2F1C">
        <w:rPr>
          <w:rFonts w:ascii="Arial Narrow" w:hAnsi="Arial Narrow"/>
          <w:sz w:val="26"/>
          <w:szCs w:val="26"/>
        </w:rPr>
        <w:t>E</w:t>
      </w:r>
      <w:r w:rsidR="00D9410D">
        <w:rPr>
          <w:rFonts w:ascii="Arial Narrow" w:hAnsi="Arial Narrow"/>
          <w:sz w:val="26"/>
          <w:szCs w:val="26"/>
        </w:rPr>
        <w:t xml:space="preserve">ducação </w:t>
      </w:r>
      <w:r w:rsidR="00FC2F1C">
        <w:rPr>
          <w:rFonts w:ascii="Arial Narrow" w:hAnsi="Arial Narrow"/>
          <w:sz w:val="26"/>
          <w:szCs w:val="26"/>
        </w:rPr>
        <w:t>I</w:t>
      </w:r>
      <w:r w:rsidR="00D9410D">
        <w:rPr>
          <w:rFonts w:ascii="Arial Narrow" w:hAnsi="Arial Narrow"/>
          <w:sz w:val="26"/>
          <w:szCs w:val="26"/>
        </w:rPr>
        <w:t>nfantil</w:t>
      </w:r>
      <w:r w:rsidRPr="00946C8C">
        <w:rPr>
          <w:rFonts w:ascii="Arial Narrow" w:hAnsi="Arial Narrow"/>
          <w:sz w:val="26"/>
          <w:szCs w:val="26"/>
        </w:rPr>
        <w:t xml:space="preserve"> ao 9º ano, a matriz curricular contempla 800 (oitocentos) horas anuais de efetivo trabalho escolar.</w:t>
      </w:r>
    </w:p>
    <w:p w14:paraId="47D8C269" w14:textId="77777777" w:rsidR="005C47F8" w:rsidRPr="00946C8C" w:rsidRDefault="005C47F8" w:rsidP="00946C8C">
      <w:pPr>
        <w:jc w:val="both"/>
        <w:rPr>
          <w:rFonts w:ascii="Arial Narrow" w:hAnsi="Arial Narrow"/>
          <w:sz w:val="26"/>
          <w:szCs w:val="26"/>
        </w:rPr>
      </w:pPr>
    </w:p>
    <w:p w14:paraId="26510E2F" w14:textId="043FF3AA" w:rsidR="00946C8C" w:rsidRPr="00946C8C" w:rsidRDefault="00946C8C" w:rsidP="00946C8C">
      <w:pPr>
        <w:jc w:val="both"/>
        <w:rPr>
          <w:rFonts w:ascii="Arial Narrow" w:hAnsi="Arial Narrow"/>
          <w:sz w:val="26"/>
          <w:szCs w:val="26"/>
        </w:rPr>
      </w:pPr>
      <w:r w:rsidRPr="002F6D68">
        <w:rPr>
          <w:rFonts w:ascii="Arial Narrow" w:hAnsi="Arial Narrow"/>
          <w:b/>
          <w:bCs/>
          <w:sz w:val="26"/>
          <w:szCs w:val="26"/>
        </w:rPr>
        <w:t>Art.</w:t>
      </w:r>
      <w:r w:rsidR="005C47F8" w:rsidRPr="002F6D68">
        <w:rPr>
          <w:rFonts w:ascii="Arial Narrow" w:hAnsi="Arial Narrow"/>
          <w:b/>
          <w:bCs/>
          <w:sz w:val="26"/>
          <w:szCs w:val="26"/>
        </w:rPr>
        <w:t>13</w:t>
      </w:r>
      <w:r w:rsidRPr="002F6D68">
        <w:rPr>
          <w:rFonts w:ascii="Arial Narrow" w:hAnsi="Arial Narrow"/>
          <w:b/>
          <w:bCs/>
          <w:sz w:val="26"/>
          <w:szCs w:val="26"/>
        </w:rPr>
        <w:t>º -</w:t>
      </w:r>
      <w:r w:rsidRPr="00946C8C">
        <w:rPr>
          <w:rFonts w:ascii="Arial Narrow" w:hAnsi="Arial Narrow"/>
          <w:sz w:val="26"/>
          <w:szCs w:val="26"/>
        </w:rPr>
        <w:t xml:space="preserve"> A Educação Infantil Municipal contempla o mínimo de 800 (oitocentos) horas anuais e no máximo de 1.400 horas anuais de efetivo trabalho escolar. </w:t>
      </w:r>
    </w:p>
    <w:p w14:paraId="7A556A5C" w14:textId="06A74F37" w:rsidR="00946C8C" w:rsidRDefault="002F6D68" w:rsidP="00946C8C">
      <w:pPr>
        <w:jc w:val="both"/>
        <w:rPr>
          <w:rFonts w:ascii="Arial Narrow" w:hAnsi="Arial Narrow"/>
          <w:sz w:val="26"/>
          <w:szCs w:val="26"/>
        </w:rPr>
      </w:pPr>
      <w:r w:rsidRPr="002F6D68">
        <w:rPr>
          <w:rFonts w:ascii="Arial Narrow" w:hAnsi="Arial Narrow"/>
          <w:b/>
          <w:bCs/>
          <w:sz w:val="26"/>
          <w:szCs w:val="26"/>
        </w:rPr>
        <w:t>PARÁGRAFO ÚNICO:</w:t>
      </w:r>
      <w:r w:rsidR="00946C8C" w:rsidRPr="00946C8C">
        <w:rPr>
          <w:rFonts w:ascii="Arial Narrow" w:hAnsi="Arial Narrow"/>
          <w:sz w:val="26"/>
          <w:szCs w:val="26"/>
        </w:rPr>
        <w:t xml:space="preserve"> Por dia de efetivo trabalho escolar entende-se o período de 4 (quatro) horas </w:t>
      </w:r>
      <w:r w:rsidR="00392D2D">
        <w:rPr>
          <w:rFonts w:ascii="Arial Narrow" w:hAnsi="Arial Narrow"/>
          <w:sz w:val="26"/>
          <w:szCs w:val="26"/>
        </w:rPr>
        <w:t>diárias</w:t>
      </w:r>
      <w:r w:rsidR="00946C8C" w:rsidRPr="00946C8C">
        <w:rPr>
          <w:rFonts w:ascii="Arial Narrow" w:hAnsi="Arial Narrow"/>
          <w:sz w:val="26"/>
          <w:szCs w:val="26"/>
        </w:rPr>
        <w:t xml:space="preserve"> de atividades pedagógicas que envolvam simultaneamente os professores e alunos ou </w:t>
      </w:r>
      <w:r w:rsidR="00392D2D">
        <w:rPr>
          <w:rFonts w:ascii="Arial Narrow" w:hAnsi="Arial Narrow"/>
          <w:sz w:val="26"/>
          <w:szCs w:val="26"/>
        </w:rPr>
        <w:t xml:space="preserve">duração </w:t>
      </w:r>
      <w:r w:rsidR="00F1210E">
        <w:rPr>
          <w:rFonts w:ascii="Arial Narrow" w:hAnsi="Arial Narrow"/>
          <w:sz w:val="26"/>
          <w:szCs w:val="26"/>
        </w:rPr>
        <w:t xml:space="preserve">igual ou superior a </w:t>
      </w:r>
      <w:r w:rsidR="00946C8C" w:rsidRPr="00946C8C">
        <w:rPr>
          <w:rFonts w:ascii="Arial Narrow" w:hAnsi="Arial Narrow"/>
          <w:sz w:val="26"/>
          <w:szCs w:val="26"/>
        </w:rPr>
        <w:t xml:space="preserve">7 (sete) horas diárias nas Escolas de Educação Infantil quando o representante legal do aluno </w:t>
      </w:r>
      <w:proofErr w:type="gramStart"/>
      <w:r w:rsidR="00946C8C" w:rsidRPr="00946C8C">
        <w:rPr>
          <w:rFonts w:ascii="Arial Narrow" w:hAnsi="Arial Narrow"/>
          <w:sz w:val="26"/>
          <w:szCs w:val="26"/>
        </w:rPr>
        <w:t>matr</w:t>
      </w:r>
      <w:r w:rsidR="00A921AB">
        <w:rPr>
          <w:rFonts w:ascii="Arial Narrow" w:hAnsi="Arial Narrow"/>
          <w:sz w:val="26"/>
          <w:szCs w:val="26"/>
        </w:rPr>
        <w:t>icula</w:t>
      </w:r>
      <w:proofErr w:type="gramEnd"/>
      <w:r w:rsidR="00946C8C" w:rsidRPr="00946C8C">
        <w:rPr>
          <w:rFonts w:ascii="Arial Narrow" w:hAnsi="Arial Narrow"/>
          <w:sz w:val="26"/>
          <w:szCs w:val="26"/>
        </w:rPr>
        <w:t xml:space="preserve"> o mesmo em período integral.</w:t>
      </w:r>
    </w:p>
    <w:p w14:paraId="69FC6F41" w14:textId="77777777" w:rsidR="00676E6C" w:rsidRPr="00A27C79" w:rsidRDefault="00676E6C" w:rsidP="00676E6C">
      <w:pPr>
        <w:jc w:val="both"/>
        <w:rPr>
          <w:rFonts w:ascii="Arial Narrow" w:hAnsi="Arial Narrow"/>
          <w:sz w:val="26"/>
          <w:szCs w:val="26"/>
        </w:rPr>
      </w:pPr>
    </w:p>
    <w:p w14:paraId="40447F92" w14:textId="71C53B97" w:rsidR="0055169B" w:rsidRDefault="0007182E" w:rsidP="0055169B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Art. </w:t>
      </w:r>
      <w:r w:rsidR="002F6D68">
        <w:rPr>
          <w:rFonts w:ascii="Arial Narrow" w:hAnsi="Arial Narrow"/>
          <w:b/>
          <w:sz w:val="26"/>
          <w:szCs w:val="26"/>
        </w:rPr>
        <w:t>14</w:t>
      </w:r>
      <w:r w:rsidRPr="00A27C79">
        <w:rPr>
          <w:rFonts w:ascii="Arial Narrow" w:hAnsi="Arial Narrow"/>
          <w:b/>
          <w:sz w:val="26"/>
          <w:szCs w:val="26"/>
        </w:rPr>
        <w:t>º</w:t>
      </w:r>
      <w:r w:rsidRPr="00A27C79">
        <w:rPr>
          <w:rFonts w:ascii="Arial Narrow" w:hAnsi="Arial Narrow"/>
          <w:sz w:val="26"/>
          <w:szCs w:val="26"/>
        </w:rPr>
        <w:t xml:space="preserve"> Esta Resolução entra em vigor na data de sua publicação.</w:t>
      </w:r>
    </w:p>
    <w:p w14:paraId="5C168DCD" w14:textId="684AE310" w:rsidR="00117C80" w:rsidRDefault="00117C80" w:rsidP="0055169B">
      <w:pPr>
        <w:jc w:val="both"/>
        <w:rPr>
          <w:rFonts w:ascii="Arial Narrow" w:hAnsi="Arial Narrow"/>
          <w:sz w:val="26"/>
          <w:szCs w:val="26"/>
        </w:rPr>
      </w:pPr>
    </w:p>
    <w:p w14:paraId="1BF5C4BE" w14:textId="04A8DFB9" w:rsidR="00117C80" w:rsidRPr="00A27C79" w:rsidRDefault="00117C80" w:rsidP="0055169B">
      <w:pPr>
        <w:jc w:val="both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b/>
          <w:sz w:val="26"/>
          <w:szCs w:val="26"/>
        </w:rPr>
        <w:t xml:space="preserve">Art. </w:t>
      </w:r>
      <w:r w:rsidR="004A7928">
        <w:rPr>
          <w:rFonts w:ascii="Arial Narrow" w:hAnsi="Arial Narrow"/>
          <w:b/>
          <w:sz w:val="26"/>
          <w:szCs w:val="26"/>
        </w:rPr>
        <w:t>15</w:t>
      </w:r>
      <w:r w:rsidRPr="00A27C79">
        <w:rPr>
          <w:rFonts w:ascii="Arial Narrow" w:hAnsi="Arial Narrow"/>
          <w:b/>
          <w:sz w:val="26"/>
          <w:szCs w:val="26"/>
        </w:rPr>
        <w:t>º</w:t>
      </w:r>
      <w:r w:rsidRPr="00A27C7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Revogam-se as </w:t>
      </w:r>
      <w:r w:rsidR="00AB4241">
        <w:rPr>
          <w:rFonts w:ascii="Arial Narrow" w:hAnsi="Arial Narrow"/>
          <w:sz w:val="26"/>
          <w:szCs w:val="26"/>
        </w:rPr>
        <w:t>disposições em contrário</w:t>
      </w:r>
      <w:r w:rsidRPr="00A27C79">
        <w:rPr>
          <w:rFonts w:ascii="Arial Narrow" w:hAnsi="Arial Narrow"/>
          <w:sz w:val="26"/>
          <w:szCs w:val="26"/>
        </w:rPr>
        <w:t>.</w:t>
      </w:r>
    </w:p>
    <w:p w14:paraId="6820A4D4" w14:textId="5D9B63B1" w:rsidR="0055169B" w:rsidRDefault="0055169B" w:rsidP="0055169B">
      <w:pPr>
        <w:jc w:val="both"/>
        <w:rPr>
          <w:rFonts w:ascii="Arial Narrow" w:hAnsi="Arial Narrow"/>
          <w:sz w:val="26"/>
          <w:szCs w:val="26"/>
        </w:rPr>
      </w:pPr>
    </w:p>
    <w:p w14:paraId="2D4C72F1" w14:textId="0559348D" w:rsidR="004A7928" w:rsidRDefault="00A94876" w:rsidP="00A94876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Navegantes, </w:t>
      </w:r>
      <w:r w:rsidR="00E80BC8">
        <w:rPr>
          <w:rFonts w:ascii="Arial Narrow" w:hAnsi="Arial Narrow"/>
          <w:sz w:val="26"/>
          <w:szCs w:val="26"/>
        </w:rPr>
        <w:t>1</w:t>
      </w:r>
      <w:r w:rsidR="008D08B9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de </w:t>
      </w:r>
      <w:r w:rsidR="00E80BC8">
        <w:rPr>
          <w:rFonts w:ascii="Arial Narrow" w:hAnsi="Arial Narrow"/>
          <w:sz w:val="26"/>
          <w:szCs w:val="26"/>
        </w:rPr>
        <w:t>agosto</w:t>
      </w:r>
      <w:r>
        <w:rPr>
          <w:rFonts w:ascii="Arial Narrow" w:hAnsi="Arial Narrow"/>
          <w:sz w:val="26"/>
          <w:szCs w:val="26"/>
        </w:rPr>
        <w:t xml:space="preserve"> de 2021.</w:t>
      </w:r>
    </w:p>
    <w:p w14:paraId="3E58A79A" w14:textId="3F34E28F" w:rsidR="003C4D5A" w:rsidRDefault="003C4D5A" w:rsidP="0055169B">
      <w:pPr>
        <w:jc w:val="both"/>
        <w:rPr>
          <w:rFonts w:ascii="Arial Narrow" w:hAnsi="Arial Narrow"/>
          <w:sz w:val="26"/>
          <w:szCs w:val="26"/>
        </w:rPr>
      </w:pPr>
    </w:p>
    <w:p w14:paraId="6AE459B2" w14:textId="4583792F" w:rsidR="00461EB8" w:rsidRDefault="00461EB8" w:rsidP="0055169B">
      <w:pPr>
        <w:jc w:val="both"/>
        <w:rPr>
          <w:rFonts w:ascii="Arial Narrow" w:hAnsi="Arial Narrow"/>
          <w:sz w:val="26"/>
          <w:szCs w:val="26"/>
        </w:rPr>
      </w:pPr>
    </w:p>
    <w:p w14:paraId="5FCCDB69" w14:textId="2D12C4C5" w:rsidR="008D08B9" w:rsidRDefault="008D08B9" w:rsidP="0055169B">
      <w:pPr>
        <w:jc w:val="both"/>
        <w:rPr>
          <w:rFonts w:ascii="Arial Narrow" w:hAnsi="Arial Narrow"/>
          <w:sz w:val="26"/>
          <w:szCs w:val="26"/>
        </w:rPr>
      </w:pPr>
    </w:p>
    <w:p w14:paraId="44137330" w14:textId="77777777" w:rsidR="008D08B9" w:rsidRDefault="008D08B9" w:rsidP="0055169B">
      <w:pPr>
        <w:jc w:val="both"/>
        <w:rPr>
          <w:rFonts w:ascii="Arial Narrow" w:hAnsi="Arial Narrow"/>
          <w:sz w:val="26"/>
          <w:szCs w:val="26"/>
        </w:rPr>
      </w:pPr>
    </w:p>
    <w:p w14:paraId="4158CA6F" w14:textId="77777777" w:rsidR="00461EB8" w:rsidRPr="00A27C79" w:rsidRDefault="00461EB8" w:rsidP="0055169B">
      <w:pPr>
        <w:jc w:val="both"/>
        <w:rPr>
          <w:rFonts w:ascii="Arial Narrow" w:hAnsi="Arial Narrow"/>
          <w:sz w:val="26"/>
          <w:szCs w:val="26"/>
        </w:rPr>
      </w:pPr>
    </w:p>
    <w:p w14:paraId="3337FB46" w14:textId="77777777" w:rsidR="003E67D2" w:rsidRDefault="003E67D2" w:rsidP="00E12593">
      <w:pPr>
        <w:jc w:val="center"/>
        <w:rPr>
          <w:rFonts w:ascii="Arial Narrow" w:hAnsi="Arial Narrow"/>
          <w:b/>
          <w:i/>
          <w:sz w:val="26"/>
          <w:szCs w:val="26"/>
        </w:rPr>
      </w:pPr>
      <w:proofErr w:type="spellStart"/>
      <w:r w:rsidRPr="003E67D2">
        <w:rPr>
          <w:rFonts w:ascii="Arial Narrow" w:hAnsi="Arial Narrow"/>
          <w:b/>
          <w:i/>
          <w:sz w:val="26"/>
          <w:szCs w:val="26"/>
        </w:rPr>
        <w:t>Jaison</w:t>
      </w:r>
      <w:proofErr w:type="spellEnd"/>
      <w:r w:rsidRPr="003E67D2">
        <w:rPr>
          <w:rFonts w:ascii="Arial Narrow" w:hAnsi="Arial Narrow"/>
          <w:b/>
          <w:i/>
          <w:sz w:val="26"/>
          <w:szCs w:val="26"/>
        </w:rPr>
        <w:t xml:space="preserve"> Fernando </w:t>
      </w:r>
      <w:proofErr w:type="spellStart"/>
      <w:r w:rsidRPr="003E67D2">
        <w:rPr>
          <w:rFonts w:ascii="Arial Narrow" w:hAnsi="Arial Narrow"/>
          <w:b/>
          <w:i/>
          <w:sz w:val="26"/>
          <w:szCs w:val="26"/>
        </w:rPr>
        <w:t>Lotério</w:t>
      </w:r>
      <w:proofErr w:type="spellEnd"/>
      <w:r w:rsidRPr="003E67D2">
        <w:rPr>
          <w:rFonts w:ascii="Arial Narrow" w:hAnsi="Arial Narrow"/>
          <w:b/>
          <w:i/>
          <w:sz w:val="26"/>
          <w:szCs w:val="26"/>
        </w:rPr>
        <w:t xml:space="preserve"> </w:t>
      </w:r>
    </w:p>
    <w:p w14:paraId="5A931737" w14:textId="158F3D86" w:rsidR="00323A73" w:rsidRDefault="001833A6" w:rsidP="00E12593">
      <w:pPr>
        <w:jc w:val="center"/>
        <w:rPr>
          <w:rFonts w:ascii="Arial Narrow" w:hAnsi="Arial Narrow"/>
          <w:sz w:val="26"/>
          <w:szCs w:val="26"/>
        </w:rPr>
      </w:pPr>
      <w:r w:rsidRPr="00A27C79">
        <w:rPr>
          <w:rFonts w:ascii="Arial Narrow" w:hAnsi="Arial Narrow"/>
          <w:sz w:val="26"/>
          <w:szCs w:val="26"/>
        </w:rPr>
        <w:t>PRESIDENTE DO COMEN</w:t>
      </w:r>
    </w:p>
    <w:p w14:paraId="57829C4A" w14:textId="77777777" w:rsidR="0038375F" w:rsidRDefault="0038375F" w:rsidP="00E12593">
      <w:pPr>
        <w:jc w:val="center"/>
        <w:rPr>
          <w:rFonts w:ascii="Arial Narrow" w:hAnsi="Arial Narrow"/>
          <w:sz w:val="26"/>
          <w:szCs w:val="26"/>
        </w:rPr>
        <w:sectPr w:rsidR="0038375F" w:rsidSect="00551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14:paraId="38941321" w14:textId="6C536CD2" w:rsidR="004A6C59" w:rsidRDefault="004A6C59" w:rsidP="00E12593">
      <w:pPr>
        <w:jc w:val="center"/>
        <w:rPr>
          <w:rFonts w:ascii="Arial Narrow" w:hAnsi="Arial Narrow"/>
          <w:sz w:val="26"/>
          <w:szCs w:val="26"/>
        </w:rPr>
      </w:pPr>
    </w:p>
    <w:p w14:paraId="313A92BB" w14:textId="52BFAC9A" w:rsidR="00A13AA3" w:rsidRPr="00711A8D" w:rsidRDefault="005A10B5" w:rsidP="00E12593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711A8D">
        <w:rPr>
          <w:rFonts w:ascii="Arial Narrow" w:hAnsi="Arial Narrow"/>
          <w:b/>
          <w:bCs/>
          <w:sz w:val="26"/>
          <w:szCs w:val="26"/>
        </w:rPr>
        <w:t>ANEXO I</w:t>
      </w:r>
    </w:p>
    <w:p w14:paraId="01067592" w14:textId="77777777" w:rsidR="004A6C59" w:rsidRDefault="004A6C59" w:rsidP="00E12593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3"/>
        <w:gridCol w:w="2725"/>
        <w:gridCol w:w="1010"/>
        <w:gridCol w:w="1011"/>
        <w:gridCol w:w="1011"/>
        <w:gridCol w:w="1010"/>
        <w:gridCol w:w="1011"/>
        <w:gridCol w:w="1011"/>
      </w:tblGrid>
      <w:tr w:rsidR="00786194" w:rsidRPr="00710A5D" w14:paraId="11D606DA" w14:textId="77777777" w:rsidTr="00A01738">
        <w:trPr>
          <w:trHeight w:val="354"/>
        </w:trPr>
        <w:tc>
          <w:tcPr>
            <w:tcW w:w="10632" w:type="dxa"/>
            <w:gridSpan w:val="8"/>
            <w:shd w:val="clear" w:color="auto" w:fill="E2EFD9" w:themeFill="accent6" w:themeFillTint="33"/>
            <w:vAlign w:val="center"/>
          </w:tcPr>
          <w:p w14:paraId="571722C4" w14:textId="26A96458" w:rsidR="00786194" w:rsidRPr="00AB7583" w:rsidRDefault="00786194" w:rsidP="00786194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Etapa: 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ducação Infantil</w:t>
            </w:r>
            <w:r w:rsidR="00971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Primeira Etapa da Educação Básica</w:t>
            </w:r>
          </w:p>
          <w:p w14:paraId="2D9D9B49" w14:textId="6D09A749" w:rsidR="00786194" w:rsidRPr="00AB7583" w:rsidRDefault="00786194" w:rsidP="00786194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do Curso:</w:t>
            </w:r>
            <w:r w:rsidR="00C12E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Até 05 </w:t>
            </w:r>
            <w:r w:rsidR="00971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anos. </w:t>
            </w:r>
          </w:p>
          <w:p w14:paraId="4F97E917" w14:textId="080CDD31" w:rsidR="00786194" w:rsidRPr="00786194" w:rsidRDefault="00786194" w:rsidP="0097168E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 Anual: mínimo de 800 horas</w:t>
            </w:r>
          </w:p>
        </w:tc>
      </w:tr>
      <w:tr w:rsidR="00F56643" w:rsidRPr="00710A5D" w14:paraId="5D15F0B4" w14:textId="77777777" w:rsidTr="00A01738">
        <w:trPr>
          <w:trHeight w:val="354"/>
        </w:trPr>
        <w:tc>
          <w:tcPr>
            <w:tcW w:w="10632" w:type="dxa"/>
            <w:gridSpan w:val="8"/>
            <w:shd w:val="clear" w:color="auto" w:fill="E2EFD9" w:themeFill="accent6" w:themeFillTint="33"/>
            <w:vAlign w:val="center"/>
          </w:tcPr>
          <w:p w14:paraId="6AF1E61E" w14:textId="44956743" w:rsidR="00F56643" w:rsidRPr="004931BD" w:rsidRDefault="00F56643" w:rsidP="00F56643">
            <w:pPr>
              <w:spacing w:before="36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</w:rPr>
              <w:t xml:space="preserve">MATRIZ CURRICULAR </w:t>
            </w:r>
            <w:r w:rsidR="00CD5A1C">
              <w:rPr>
                <w:rFonts w:ascii="Arial" w:hAnsi="Arial" w:cs="Arial"/>
                <w:b/>
                <w:color w:val="000000"/>
                <w:sz w:val="20"/>
              </w:rPr>
              <w:t>– EDUCAÇÃO INFANTIL</w:t>
            </w:r>
          </w:p>
        </w:tc>
      </w:tr>
      <w:tr w:rsidR="00F56643" w:rsidRPr="00710A5D" w14:paraId="31407EAC" w14:textId="77777777" w:rsidTr="004655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14:paraId="6732D465" w14:textId="77777777" w:rsidR="004756A0" w:rsidRPr="00A937FE" w:rsidRDefault="004756A0" w:rsidP="004756A0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LDB - Lei nº 9394/96</w:t>
            </w:r>
          </w:p>
          <w:p w14:paraId="240B20D4" w14:textId="77777777" w:rsidR="004756A0" w:rsidRDefault="004756A0" w:rsidP="004756A0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BNCC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Base Comum Curricular</w:t>
            </w:r>
          </w:p>
          <w:p w14:paraId="1740CF20" w14:textId="2D8A7C8F" w:rsidR="00F56643" w:rsidRPr="00A674E2" w:rsidRDefault="004756A0" w:rsidP="00A674E2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Resolução CNE/CP nº 2, de 22 de dezembro de 2017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C56CE46" w14:textId="77777777" w:rsidR="00F56643" w:rsidRPr="00A01738" w:rsidRDefault="00F56643" w:rsidP="00F66309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Campos de experiências</w:t>
            </w:r>
          </w:p>
        </w:tc>
        <w:tc>
          <w:tcPr>
            <w:tcW w:w="6064" w:type="dxa"/>
            <w:gridSpan w:val="6"/>
            <w:shd w:val="clear" w:color="auto" w:fill="CCFFFF"/>
            <w:vAlign w:val="center"/>
          </w:tcPr>
          <w:p w14:paraId="4A86D259" w14:textId="7B96074D" w:rsidR="00F56643" w:rsidRPr="00A01738" w:rsidRDefault="00F56643" w:rsidP="0046559D">
            <w:pPr>
              <w:spacing w:before="36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Tempo de interação com a criança</w:t>
            </w:r>
          </w:p>
        </w:tc>
      </w:tr>
      <w:tr w:rsidR="00A60DBC" w:rsidRPr="00710A5D" w14:paraId="7A87962C" w14:textId="77777777" w:rsidTr="004655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2484AE7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vAlign w:val="center"/>
          </w:tcPr>
          <w:p w14:paraId="7A6E3F27" w14:textId="77777777" w:rsidR="00A60DBC" w:rsidRPr="00A01738" w:rsidRDefault="00A60DBC" w:rsidP="00A60DBC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14:paraId="7279C70E" w14:textId="77777777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B I</w:t>
            </w:r>
          </w:p>
        </w:tc>
        <w:tc>
          <w:tcPr>
            <w:tcW w:w="1011" w:type="dxa"/>
            <w:shd w:val="clear" w:color="auto" w:fill="CCFFFF"/>
            <w:vAlign w:val="center"/>
          </w:tcPr>
          <w:p w14:paraId="44D66915" w14:textId="77777777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B II</w:t>
            </w:r>
          </w:p>
        </w:tc>
        <w:tc>
          <w:tcPr>
            <w:tcW w:w="1011" w:type="dxa"/>
            <w:shd w:val="clear" w:color="auto" w:fill="CCFFFF"/>
            <w:vAlign w:val="center"/>
          </w:tcPr>
          <w:p w14:paraId="5CE8BD2C" w14:textId="74659F09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>
              <w:rPr>
                <w:rFonts w:ascii="Arial" w:eastAsia="Calibri" w:hAnsi="Arial" w:cs="Arial"/>
                <w:bCs/>
                <w:sz w:val="20"/>
                <w:szCs w:val="18"/>
              </w:rPr>
              <w:t>B</w:t>
            </w: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 xml:space="preserve"> I</w:t>
            </w:r>
            <w:r>
              <w:rPr>
                <w:rFonts w:ascii="Arial" w:eastAsia="Calibri" w:hAnsi="Arial" w:cs="Arial"/>
                <w:bCs/>
                <w:sz w:val="20"/>
                <w:szCs w:val="18"/>
              </w:rPr>
              <w:t>II</w:t>
            </w:r>
          </w:p>
        </w:tc>
        <w:tc>
          <w:tcPr>
            <w:tcW w:w="1010" w:type="dxa"/>
            <w:shd w:val="clear" w:color="auto" w:fill="CCFFFF"/>
            <w:vAlign w:val="center"/>
          </w:tcPr>
          <w:p w14:paraId="708A345A" w14:textId="6919FBD7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M I</w:t>
            </w:r>
          </w:p>
        </w:tc>
        <w:tc>
          <w:tcPr>
            <w:tcW w:w="1011" w:type="dxa"/>
            <w:shd w:val="clear" w:color="auto" w:fill="CCFFFF"/>
            <w:vAlign w:val="center"/>
          </w:tcPr>
          <w:p w14:paraId="010745DA" w14:textId="77777777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M II</w:t>
            </w:r>
          </w:p>
        </w:tc>
        <w:tc>
          <w:tcPr>
            <w:tcW w:w="1011" w:type="dxa"/>
            <w:shd w:val="clear" w:color="auto" w:fill="CCFFFF"/>
            <w:vAlign w:val="center"/>
          </w:tcPr>
          <w:p w14:paraId="5F7DDCAC" w14:textId="33FE4831" w:rsidR="00A60DBC" w:rsidRPr="00A01738" w:rsidRDefault="00A60DBC" w:rsidP="0046559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>
              <w:rPr>
                <w:rFonts w:ascii="Arial" w:eastAsia="Calibri" w:hAnsi="Arial" w:cs="Arial"/>
                <w:bCs/>
                <w:sz w:val="20"/>
                <w:szCs w:val="18"/>
              </w:rPr>
              <w:t>Jardim</w:t>
            </w:r>
          </w:p>
        </w:tc>
      </w:tr>
      <w:tr w:rsidR="00A60DBC" w:rsidRPr="00710A5D" w14:paraId="7F279BB9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E991CDB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2F4D59A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O eu, o outro e o nós</w:t>
            </w:r>
          </w:p>
        </w:tc>
        <w:tc>
          <w:tcPr>
            <w:tcW w:w="6064" w:type="dxa"/>
            <w:gridSpan w:val="6"/>
            <w:vMerge w:val="restart"/>
            <w:shd w:val="clear" w:color="auto" w:fill="FBE4D5" w:themeFill="accent2" w:themeFillTint="33"/>
            <w:vAlign w:val="center"/>
          </w:tcPr>
          <w:p w14:paraId="55B338D4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  <w:p w14:paraId="57980C95" w14:textId="333AA494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1110 minutos</w:t>
            </w:r>
          </w:p>
        </w:tc>
      </w:tr>
      <w:tr w:rsidR="00A60DBC" w:rsidRPr="00710A5D" w14:paraId="644C8682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D8E021E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400C1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Corpo, gestos e movimentos</w:t>
            </w:r>
          </w:p>
        </w:tc>
        <w:tc>
          <w:tcPr>
            <w:tcW w:w="6064" w:type="dxa"/>
            <w:gridSpan w:val="6"/>
            <w:vMerge/>
            <w:shd w:val="clear" w:color="auto" w:fill="FBE4D5" w:themeFill="accent2" w:themeFillTint="33"/>
            <w:vAlign w:val="center"/>
          </w:tcPr>
          <w:p w14:paraId="1ACDCD5F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</w:tc>
      </w:tr>
      <w:tr w:rsidR="00A60DBC" w:rsidRPr="00710A5D" w14:paraId="4A9F47C8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6D110A0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D77BD70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Traços, sons, cores e formas</w:t>
            </w:r>
          </w:p>
        </w:tc>
        <w:tc>
          <w:tcPr>
            <w:tcW w:w="6064" w:type="dxa"/>
            <w:gridSpan w:val="6"/>
            <w:vMerge/>
            <w:shd w:val="clear" w:color="auto" w:fill="FBE4D5" w:themeFill="accent2" w:themeFillTint="33"/>
            <w:vAlign w:val="center"/>
          </w:tcPr>
          <w:p w14:paraId="75AB606E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</w:tc>
      </w:tr>
      <w:tr w:rsidR="00A60DBC" w:rsidRPr="00710A5D" w14:paraId="2D2AEEE6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B91AC2E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74975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Escuta, fala, pensamento e imaginação</w:t>
            </w:r>
          </w:p>
        </w:tc>
        <w:tc>
          <w:tcPr>
            <w:tcW w:w="6064" w:type="dxa"/>
            <w:gridSpan w:val="6"/>
            <w:vMerge/>
            <w:shd w:val="clear" w:color="auto" w:fill="FBE4D5" w:themeFill="accent2" w:themeFillTint="33"/>
            <w:vAlign w:val="center"/>
          </w:tcPr>
          <w:p w14:paraId="271A0B29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</w:tc>
      </w:tr>
      <w:tr w:rsidR="00A60DBC" w:rsidRPr="00710A5D" w14:paraId="619D861F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31BC093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AB7AB22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Espaço, tempos, quantidades, relações e transformações</w:t>
            </w:r>
          </w:p>
        </w:tc>
        <w:tc>
          <w:tcPr>
            <w:tcW w:w="6064" w:type="dxa"/>
            <w:gridSpan w:val="6"/>
            <w:vMerge/>
            <w:shd w:val="clear" w:color="auto" w:fill="FBE4D5" w:themeFill="accent2" w:themeFillTint="33"/>
            <w:vAlign w:val="center"/>
          </w:tcPr>
          <w:p w14:paraId="332D0820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</w:p>
        </w:tc>
      </w:tr>
      <w:tr w:rsidR="00A60DBC" w:rsidRPr="00710A5D" w14:paraId="5453465A" w14:textId="77777777" w:rsidTr="00A0173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520FD1B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D9AB3D2" w14:textId="77777777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Educação Física</w:t>
            </w:r>
          </w:p>
        </w:tc>
        <w:tc>
          <w:tcPr>
            <w:tcW w:w="6064" w:type="dxa"/>
            <w:gridSpan w:val="6"/>
            <w:shd w:val="clear" w:color="auto" w:fill="B4C6E7" w:themeFill="accent5" w:themeFillTint="66"/>
            <w:vAlign w:val="center"/>
          </w:tcPr>
          <w:p w14:paraId="12F17647" w14:textId="55288551" w:rsidR="00A60DBC" w:rsidRPr="00A01738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  <w:szCs w:val="18"/>
              </w:rPr>
            </w:pPr>
            <w:r w:rsidRPr="00A01738">
              <w:rPr>
                <w:rFonts w:ascii="Arial" w:eastAsia="Calibri" w:hAnsi="Arial" w:cs="Arial"/>
                <w:bCs/>
                <w:sz w:val="20"/>
                <w:szCs w:val="18"/>
              </w:rPr>
              <w:t>02 aulas de 45 minutos</w:t>
            </w:r>
          </w:p>
        </w:tc>
      </w:tr>
      <w:tr w:rsidR="00A60DBC" w:rsidRPr="00710A5D" w14:paraId="1D115F2A" w14:textId="77777777" w:rsidTr="00C453A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9BECC41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7AEA01F" w14:textId="77777777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4931BD">
              <w:rPr>
                <w:rFonts w:ascii="Arial" w:eastAsia="Calibri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6064" w:type="dxa"/>
            <w:gridSpan w:val="6"/>
            <w:shd w:val="clear" w:color="auto" w:fill="CCFFFF"/>
            <w:vAlign w:val="center"/>
          </w:tcPr>
          <w:p w14:paraId="11419C2F" w14:textId="5C8CB042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4931BD">
              <w:rPr>
                <w:rFonts w:ascii="Arial" w:eastAsia="Calibri" w:hAnsi="Arial" w:cs="Arial"/>
                <w:b/>
                <w:sz w:val="20"/>
                <w:szCs w:val="18"/>
              </w:rPr>
              <w:t>1200min</w:t>
            </w:r>
            <w:r>
              <w:rPr>
                <w:rFonts w:ascii="Arial" w:eastAsia="Calibri" w:hAnsi="Arial" w:cs="Arial"/>
                <w:b/>
                <w:sz w:val="20"/>
                <w:szCs w:val="18"/>
              </w:rPr>
              <w:t xml:space="preserve"> ou </w:t>
            </w:r>
            <w:r w:rsidRPr="004931BD">
              <w:rPr>
                <w:rFonts w:ascii="Arial" w:eastAsia="Calibri" w:hAnsi="Arial" w:cs="Arial"/>
                <w:b/>
                <w:sz w:val="20"/>
                <w:szCs w:val="18"/>
              </w:rPr>
              <w:t>20h</w:t>
            </w:r>
          </w:p>
        </w:tc>
      </w:tr>
      <w:tr w:rsidR="00A60DBC" w:rsidRPr="00710A5D" w14:paraId="278016B3" w14:textId="77777777" w:rsidTr="00C453A7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BA05C7B" w14:textId="4A6696DA" w:rsidR="00A60DBC" w:rsidRPr="00F66309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F66309">
              <w:rPr>
                <w:rFonts w:ascii="Arial" w:hAnsi="Arial" w:cs="Arial"/>
                <w:b/>
                <w:bCs/>
                <w:color w:val="000000"/>
                <w:sz w:val="20"/>
              </w:rPr>
              <w:t>CARGA HORÁRIA MÍNIMA ANUAL</w:t>
            </w:r>
          </w:p>
        </w:tc>
        <w:tc>
          <w:tcPr>
            <w:tcW w:w="6064" w:type="dxa"/>
            <w:gridSpan w:val="6"/>
            <w:shd w:val="clear" w:color="auto" w:fill="CCFFFF"/>
            <w:vAlign w:val="center"/>
          </w:tcPr>
          <w:p w14:paraId="0208D27F" w14:textId="061C3A61" w:rsidR="00A60DBC" w:rsidRPr="004931BD" w:rsidRDefault="00A60DBC" w:rsidP="00A60DB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18"/>
              </w:rPr>
              <w:t>800 Horas Anuais</w:t>
            </w:r>
          </w:p>
        </w:tc>
      </w:tr>
    </w:tbl>
    <w:p w14:paraId="25B82643" w14:textId="77777777" w:rsidR="005D0126" w:rsidRDefault="005D0126" w:rsidP="00E12593">
      <w:pPr>
        <w:jc w:val="center"/>
        <w:rPr>
          <w:rFonts w:ascii="Arial Narrow" w:hAnsi="Arial Narrow"/>
          <w:sz w:val="26"/>
          <w:szCs w:val="26"/>
        </w:rPr>
      </w:pPr>
    </w:p>
    <w:p w14:paraId="7C14B631" w14:textId="59E40B7B" w:rsidR="005A10B5" w:rsidRDefault="005A10B5" w:rsidP="00E12593">
      <w:pPr>
        <w:jc w:val="center"/>
        <w:rPr>
          <w:rFonts w:ascii="Arial Narrow" w:hAnsi="Arial Narrow"/>
          <w:sz w:val="26"/>
          <w:szCs w:val="26"/>
        </w:rPr>
      </w:pPr>
    </w:p>
    <w:p w14:paraId="1C995264" w14:textId="64D79D3B" w:rsidR="00711A8D" w:rsidRDefault="00711A8D" w:rsidP="00E12593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14:paraId="75084E37" w14:textId="75C72183" w:rsidR="005A10B5" w:rsidRPr="005D0126" w:rsidRDefault="005A10B5" w:rsidP="00E12593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5D0126">
        <w:rPr>
          <w:rFonts w:ascii="Arial Narrow" w:hAnsi="Arial Narrow"/>
          <w:b/>
          <w:bCs/>
          <w:sz w:val="26"/>
          <w:szCs w:val="26"/>
        </w:rPr>
        <w:lastRenderedPageBreak/>
        <w:t>ANEXO II</w:t>
      </w:r>
    </w:p>
    <w:p w14:paraId="735DA409" w14:textId="6A6ADA70" w:rsidR="005A10B5" w:rsidRDefault="005A10B5" w:rsidP="00E12593">
      <w:pPr>
        <w:jc w:val="center"/>
        <w:rPr>
          <w:rFonts w:ascii="Arial Narrow" w:hAnsi="Arial Narrow"/>
          <w:sz w:val="26"/>
          <w:szCs w:val="26"/>
        </w:rPr>
      </w:pPr>
    </w:p>
    <w:tbl>
      <w:tblPr>
        <w:tblW w:w="10623" w:type="dxa"/>
        <w:tblInd w:w="-856" w:type="dxa"/>
        <w:tblCellMar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7"/>
        <w:gridCol w:w="2179"/>
        <w:gridCol w:w="2505"/>
        <w:gridCol w:w="829"/>
        <w:gridCol w:w="829"/>
        <w:gridCol w:w="829"/>
        <w:gridCol w:w="829"/>
        <w:gridCol w:w="876"/>
      </w:tblGrid>
      <w:tr w:rsidR="00F16915" w:rsidRPr="00A937FE" w14:paraId="250073D6" w14:textId="77777777" w:rsidTr="00AB7583">
        <w:tc>
          <w:tcPr>
            <w:tcW w:w="10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3FA742D1" w14:textId="3B12F3DA" w:rsidR="00AB7583" w:rsidRPr="00AB7583" w:rsidRDefault="00AB7583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Etapa: Ensino Fundamental</w:t>
            </w:r>
            <w:r w:rsidR="009B6C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0EBB24B8" w14:textId="77777777" w:rsidR="00AB7583" w:rsidRPr="00AB7583" w:rsidRDefault="00AB7583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Duração do Curso: 09 anos </w:t>
            </w:r>
          </w:p>
          <w:p w14:paraId="3C7C63B0" w14:textId="77777777" w:rsidR="00AB7583" w:rsidRPr="00AB7583" w:rsidRDefault="00AB7583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 Anual: mínimo de 800 horas</w:t>
            </w:r>
          </w:p>
          <w:p w14:paraId="0B091D4C" w14:textId="77777777" w:rsidR="00AB7583" w:rsidRPr="00AB7583" w:rsidRDefault="00AB7583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Recreio Monitorado: 15 minutos</w:t>
            </w:r>
          </w:p>
          <w:p w14:paraId="60E0A400" w14:textId="77B5B596" w:rsidR="00F16915" w:rsidRPr="00A937FE" w:rsidRDefault="00AB7583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da hora-aula: 45 minutos</w:t>
            </w:r>
          </w:p>
        </w:tc>
      </w:tr>
      <w:tr w:rsidR="00600129" w:rsidRPr="00A937FE" w14:paraId="2386CD5B" w14:textId="77777777" w:rsidTr="00D844C9">
        <w:tc>
          <w:tcPr>
            <w:tcW w:w="10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0FCF6C9F" w14:textId="77777777" w:rsidR="00600129" w:rsidRPr="00A937FE" w:rsidRDefault="00600129" w:rsidP="00866212">
            <w:pPr>
              <w:pStyle w:val="Contedodatabela"/>
              <w:spacing w:line="288" w:lineRule="auto"/>
              <w:ind w:firstLine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MATRIZ CURRICULAR ANOS INICIAIS DO ENSINO FUNDAMENTAL</w:t>
            </w:r>
          </w:p>
        </w:tc>
      </w:tr>
      <w:tr w:rsidR="00600129" w:rsidRPr="00A937FE" w14:paraId="153FFE0F" w14:textId="77777777" w:rsidTr="00C453A7"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B6CB802" w14:textId="04B60994" w:rsidR="00600129" w:rsidRPr="00C15A73" w:rsidRDefault="00600129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AMPARO LEGAL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54DBFF2A" w14:textId="77777777" w:rsidR="00600129" w:rsidRPr="00A937FE" w:rsidRDefault="00600129" w:rsidP="00866212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ÁREAS DO CONHECIMENTO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6D8D151" w14:textId="77777777" w:rsidR="00600129" w:rsidRPr="00A937FE" w:rsidRDefault="00600129" w:rsidP="00866212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COMPONENTES CURRICULARES</w:t>
            </w:r>
          </w:p>
        </w:tc>
        <w:tc>
          <w:tcPr>
            <w:tcW w:w="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6E2C8DA" w14:textId="77777777" w:rsidR="00600129" w:rsidRPr="00A937FE" w:rsidRDefault="00600129" w:rsidP="00DF65EF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CARGA HORÁRIA (AULA)</w:t>
            </w:r>
          </w:p>
        </w:tc>
      </w:tr>
      <w:tr w:rsidR="00C453A7" w:rsidRPr="00A937FE" w14:paraId="0CFEE77D" w14:textId="77777777" w:rsidTr="00C453A7"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53023507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6B9347F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5A1FB5A4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D8835B0" w14:textId="611CFE50" w:rsidR="00600129" w:rsidRPr="0083557C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D806400" w14:textId="77777777" w:rsidR="00600129" w:rsidRPr="0083557C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1891D49" w14:textId="77777777" w:rsidR="00600129" w:rsidRPr="0083557C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4351F5D" w14:textId="77777777" w:rsidR="00600129" w:rsidRPr="0083557C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500DBDA" w14:textId="77777777" w:rsidR="00600129" w:rsidRPr="0083557C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</w:t>
            </w:r>
          </w:p>
        </w:tc>
      </w:tr>
      <w:tr w:rsidR="00C453A7" w:rsidRPr="00A937FE" w14:paraId="0EA013A5" w14:textId="77777777" w:rsidTr="00C453A7">
        <w:trPr>
          <w:trHeight w:val="55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textDirection w:val="btLr"/>
            <w:vAlign w:val="center"/>
          </w:tcPr>
          <w:p w14:paraId="5E339E53" w14:textId="5CD9A592" w:rsidR="00600129" w:rsidRPr="00A937FE" w:rsidRDefault="00600129" w:rsidP="00DF65EF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LDB - Lei nº 9394/96</w:t>
            </w:r>
          </w:p>
          <w:p w14:paraId="2D397D56" w14:textId="6169B6CB" w:rsidR="00600129" w:rsidRDefault="00600129" w:rsidP="00DF65EF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BNCC</w:t>
            </w:r>
            <w:r w:rsidR="008653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Base Comum Curricular</w:t>
            </w:r>
          </w:p>
          <w:p w14:paraId="5DE9D98A" w14:textId="7EA48D59" w:rsidR="00EB5252" w:rsidRPr="00A937FE" w:rsidRDefault="00EB5252" w:rsidP="00DF65EF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Resolução CNE/CP nº 2, de 22 de dezembro de 2017</w:t>
            </w:r>
          </w:p>
          <w:p w14:paraId="7AB8D2BF" w14:textId="0419BD85" w:rsidR="00600129" w:rsidRPr="00A937FE" w:rsidRDefault="00600129" w:rsidP="00DF65EF">
            <w:pPr>
              <w:pStyle w:val="Contedodatabela"/>
              <w:spacing w:after="283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Base da Educação Infantil e Ensino Fundamental do Território Catarinense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F79EFBC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23EECD00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B3B3A57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A39DE1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29091070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BC85F7E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104579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00129" w:rsidRPr="00A937FE" w14:paraId="6B6B67AE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2E1E5CBC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DD87030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354BDC0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75004032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25ABA904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57FB2D4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EFC4795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F52ED6E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00129" w:rsidRPr="00A937FE" w14:paraId="696AF29B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2756C6F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DCD994B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37EAA37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7D54BCE5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6DF90E2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9C5F2F6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7A069E6E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6AF8E4B5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00129" w:rsidRPr="00A937FE" w14:paraId="655E6287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6C13BD73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4C57D026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5FD926E2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28B58737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57111E06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46B9AC3D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5C1174C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24B8ECBA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00129" w:rsidRPr="00A937FE" w14:paraId="6CEE794B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0F6AF67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42B404DE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CIÊNCIAS NATURAIS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0F2B9BA2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16FE474F" w14:textId="051C39D2" w:rsidR="00600129" w:rsidRPr="00A937FE" w:rsidRDefault="00837DAB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340250AE" w14:textId="65FE5198" w:rsidR="00600129" w:rsidRPr="00A937FE" w:rsidRDefault="00837DAB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57DDF8C7" w14:textId="07557C22" w:rsidR="00600129" w:rsidRPr="00A937FE" w:rsidRDefault="00837DAB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799DD4C3" w14:textId="769DDB20" w:rsidR="00600129" w:rsidRPr="00A937FE" w:rsidRDefault="00837DAB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36F84150" w14:textId="256E13E3" w:rsidR="00600129" w:rsidRPr="00A937FE" w:rsidRDefault="00837DAB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00129" w:rsidRPr="00A937FE" w14:paraId="767BF09E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3B02D48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68C5E085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0A434575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51CC45A3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24985788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0362C3AB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7EF920A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3665B275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00129" w:rsidRPr="00A937FE" w14:paraId="4EEB998E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BCACD7F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7E3A2A6B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187A4E4C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271A842A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3F4D0ED5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0A3ED77A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27DD0B7C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660E554F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00129" w:rsidRPr="00A937FE" w14:paraId="734BC85C" w14:textId="77777777" w:rsidTr="00C453A7">
        <w:trPr>
          <w:trHeight w:val="5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F6EBEF8" w14:textId="77777777" w:rsidR="00600129" w:rsidRPr="00A937FE" w:rsidRDefault="00600129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16A0F687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381E68FE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01AEAAD9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24DD00C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4D72AF40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43BA1180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543E40E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00129" w:rsidRPr="00A937FE" w14:paraId="6AB337E9" w14:textId="77777777" w:rsidTr="00D844C9"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3D525C58" w14:textId="1E04E8DF" w:rsidR="00600129" w:rsidRPr="00A937FE" w:rsidRDefault="00D15120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DE AULAS SEMANAIS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1BAD7D9A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69B84A6B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5E0BE407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0937D5BC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3E0F4412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00129" w:rsidRPr="00A937FE" w14:paraId="0317100E" w14:textId="77777777" w:rsidTr="00D844C9"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7874C985" w14:textId="77777777" w:rsidR="00600129" w:rsidRPr="00A937FE" w:rsidRDefault="00600129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CARGA HORÁRIA MÍNIMA ANUAL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3363F864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1D3CDE96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4333D43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36604261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BFF"/>
            <w:tcMar>
              <w:top w:w="55" w:type="dxa"/>
            </w:tcMar>
            <w:vAlign w:val="center"/>
          </w:tcPr>
          <w:p w14:paraId="25DF5044" w14:textId="77777777" w:rsidR="00600129" w:rsidRPr="00A937FE" w:rsidRDefault="00600129" w:rsidP="00393045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</w:tbl>
    <w:p w14:paraId="204AED8E" w14:textId="79871EEC" w:rsidR="005A10B5" w:rsidRDefault="005A10B5" w:rsidP="004B34F4">
      <w:pPr>
        <w:jc w:val="both"/>
        <w:rPr>
          <w:rFonts w:ascii="Arial Narrow" w:hAnsi="Arial Narrow"/>
          <w:sz w:val="26"/>
          <w:szCs w:val="26"/>
        </w:rPr>
      </w:pPr>
    </w:p>
    <w:p w14:paraId="3788230A" w14:textId="77777777" w:rsidR="004B34F4" w:rsidRDefault="004B34F4" w:rsidP="004B34F4">
      <w:pPr>
        <w:pStyle w:val="Corpodetexto"/>
        <w:numPr>
          <w:ilvl w:val="0"/>
          <w:numId w:val="9"/>
        </w:numPr>
        <w:tabs>
          <w:tab w:val="left" w:pos="0"/>
        </w:tabs>
        <w:spacing w:after="0" w:line="331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 xml:space="preserve">Os Anos Iniciais do Ensino Fundamental possuem duração de 5 (cinco) anos, com carga horária mínima anual de 800 (oitocentas horas), </w:t>
      </w:r>
      <w:r>
        <w:rPr>
          <w:rFonts w:ascii="Liberation Sans Narrow" w:hAnsi="Liberation Sans Narrow"/>
          <w:color w:val="000000"/>
          <w:highlight w:val="white"/>
        </w:rPr>
        <w:t>distribuídas por um mínimo de duzentos dias de efetivo trabalho escolar</w:t>
      </w:r>
      <w:r>
        <w:rPr>
          <w:rFonts w:ascii="Liberation Sans Narrow" w:hAnsi="Liberation Sans Narrow"/>
          <w:color w:val="000000"/>
        </w:rPr>
        <w:t>.</w:t>
      </w:r>
    </w:p>
    <w:p w14:paraId="7CB506CD" w14:textId="77777777" w:rsidR="004B34F4" w:rsidRDefault="004B34F4" w:rsidP="004B34F4">
      <w:pPr>
        <w:pStyle w:val="Corpodetexto"/>
        <w:numPr>
          <w:ilvl w:val="0"/>
          <w:numId w:val="9"/>
        </w:numPr>
        <w:tabs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>A duração de cada aula será de 45 minutos.</w:t>
      </w:r>
    </w:p>
    <w:p w14:paraId="02F37510" w14:textId="1594AF95" w:rsidR="004B34F4" w:rsidRDefault="004B34F4" w:rsidP="004B34F4">
      <w:pPr>
        <w:pStyle w:val="Corpodetexto"/>
        <w:numPr>
          <w:ilvl w:val="0"/>
          <w:numId w:val="9"/>
        </w:numPr>
        <w:tabs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 xml:space="preserve">Conforme a LDB 9.394/96 ensino religioso, </w:t>
      </w:r>
      <w:r w:rsidR="0038375F" w:rsidRPr="00B50AB9">
        <w:rPr>
          <w:rFonts w:ascii="Arial Narrow" w:hAnsi="Arial Narrow"/>
          <w:sz w:val="26"/>
          <w:szCs w:val="26"/>
        </w:rPr>
        <w:t>de matrícula facultativa</w:t>
      </w:r>
      <w:r w:rsidR="0038375F">
        <w:rPr>
          <w:rFonts w:ascii="Liberation Sans Narrow" w:hAnsi="Liberation Sans Narrow"/>
          <w:color w:val="000000"/>
        </w:rPr>
        <w:t xml:space="preserve">, </w:t>
      </w:r>
      <w:r>
        <w:rPr>
          <w:rFonts w:ascii="Liberation Sans Narrow" w:hAnsi="Liberation Sans Narrow"/>
          <w:color w:val="000000"/>
        </w:rPr>
        <w:t>é parte integrante da formação básica do cidadão e constitui disciplina dos horários normais das escolas públicas de ensino fundamental, assegurando o respeito à diversidade cultural religiosa do Brasil.</w:t>
      </w:r>
    </w:p>
    <w:p w14:paraId="169E8571" w14:textId="0C3E7C81" w:rsidR="00C01EC7" w:rsidRDefault="00C01EC7" w:rsidP="00152565">
      <w:pPr>
        <w:pStyle w:val="Corpodetexto"/>
        <w:tabs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br w:type="page"/>
      </w:r>
    </w:p>
    <w:p w14:paraId="543B1683" w14:textId="77777777" w:rsidR="00152565" w:rsidRDefault="00152565" w:rsidP="00152565">
      <w:pPr>
        <w:pStyle w:val="Corpodetexto"/>
        <w:tabs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</w:p>
    <w:tbl>
      <w:tblPr>
        <w:tblW w:w="10623" w:type="dxa"/>
        <w:tblInd w:w="-856" w:type="dxa"/>
        <w:tblCellMar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1"/>
        <w:gridCol w:w="2033"/>
        <w:gridCol w:w="2627"/>
        <w:gridCol w:w="1039"/>
        <w:gridCol w:w="1039"/>
        <w:gridCol w:w="1039"/>
        <w:gridCol w:w="995"/>
      </w:tblGrid>
      <w:tr w:rsidR="009B6CFF" w:rsidRPr="00DF65EF" w14:paraId="2654995B" w14:textId="77777777" w:rsidTr="006F78BF">
        <w:tc>
          <w:tcPr>
            <w:tcW w:w="10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</w:tcMar>
            <w:vAlign w:val="center"/>
          </w:tcPr>
          <w:p w14:paraId="41E48F9D" w14:textId="527F0B5E" w:rsidR="009B6CFF" w:rsidRPr="00AB7583" w:rsidRDefault="009B6CFF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Etapa: Ensino Fundamental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6638B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78663F44" w14:textId="77777777" w:rsidR="009B6CFF" w:rsidRPr="00AB7583" w:rsidRDefault="009B6CFF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Duração do Curso: 09 anos </w:t>
            </w:r>
          </w:p>
          <w:p w14:paraId="05960D9E" w14:textId="77777777" w:rsidR="009B6CFF" w:rsidRPr="00AB7583" w:rsidRDefault="009B6CFF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 Anual: mínimo de 800 horas</w:t>
            </w:r>
          </w:p>
          <w:p w14:paraId="689507E4" w14:textId="77777777" w:rsidR="009B6CFF" w:rsidRPr="00AB7583" w:rsidRDefault="009B6CFF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Recreio Monitorado: 15 minutos</w:t>
            </w:r>
          </w:p>
          <w:p w14:paraId="66500173" w14:textId="385C9716" w:rsidR="009B6CFF" w:rsidRPr="00DF65EF" w:rsidRDefault="009B6CFF" w:rsidP="0053731C">
            <w:pPr>
              <w:pStyle w:val="Contedodatabela"/>
              <w:spacing w:line="288" w:lineRule="auto"/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75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da hora-aula: 45 minutos</w:t>
            </w:r>
          </w:p>
        </w:tc>
      </w:tr>
      <w:tr w:rsidR="006F78BF" w:rsidRPr="00DF65EF" w14:paraId="574CD11F" w14:textId="77777777" w:rsidTr="006F78BF">
        <w:tc>
          <w:tcPr>
            <w:tcW w:w="10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</w:tcMar>
            <w:vAlign w:val="center"/>
          </w:tcPr>
          <w:p w14:paraId="4D6FDBB7" w14:textId="77777777" w:rsidR="006F78BF" w:rsidRPr="00DF65EF" w:rsidRDefault="006F78BF" w:rsidP="00866212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MATRIZ CURRICULAR ANOS FINAIS DO ENSINO FUNDAMENTAL</w:t>
            </w:r>
          </w:p>
        </w:tc>
      </w:tr>
      <w:tr w:rsidR="006F78BF" w:rsidRPr="00DF65EF" w14:paraId="5EB68B9B" w14:textId="77777777" w:rsidTr="00C453A7"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D6C6A61" w14:textId="2C7E60C7" w:rsidR="006F78BF" w:rsidRPr="00C15A73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AMPARO LEGAL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339EADA" w14:textId="77777777" w:rsidR="006F78BF" w:rsidRPr="00DF65EF" w:rsidRDefault="006F78BF" w:rsidP="00866212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ÁREAS DO CONHECIMENTO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5FF357FA" w14:textId="77777777" w:rsidR="006F78BF" w:rsidRPr="00DF65EF" w:rsidRDefault="006F78BF" w:rsidP="00866212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COMPONENTES CURRICULARES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583072A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CARGA HORÁRIA (AULA)</w:t>
            </w:r>
          </w:p>
        </w:tc>
      </w:tr>
      <w:tr w:rsidR="00C453A7" w:rsidRPr="00DF65EF" w14:paraId="0A7C749C" w14:textId="77777777" w:rsidTr="00C453A7"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C169FBD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2AFAD4C0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3C0A157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FFA6D68" w14:textId="77777777" w:rsidR="006F78BF" w:rsidRPr="0039144C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54410B7" w14:textId="77777777" w:rsidR="006F78BF" w:rsidRPr="0039144C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F41FF78" w14:textId="77777777" w:rsidR="006F78BF" w:rsidRPr="0039144C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41F260E8" w14:textId="77777777" w:rsidR="006F78BF" w:rsidRPr="0039144C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</w:t>
            </w:r>
          </w:p>
        </w:tc>
      </w:tr>
      <w:tr w:rsidR="006F78BF" w:rsidRPr="00DF65EF" w14:paraId="34FA89E5" w14:textId="77777777" w:rsidTr="00C453A7">
        <w:trPr>
          <w:trHeight w:val="554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textDirection w:val="btLr"/>
            <w:vAlign w:val="center"/>
          </w:tcPr>
          <w:p w14:paraId="6F880EC9" w14:textId="77777777" w:rsidR="000F2BE6" w:rsidRPr="00A937FE" w:rsidRDefault="000F2BE6" w:rsidP="000F2BE6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LDB - Lei nº 9394/96</w:t>
            </w:r>
          </w:p>
          <w:p w14:paraId="51AC2C4E" w14:textId="77777777" w:rsidR="000F2BE6" w:rsidRDefault="000F2BE6" w:rsidP="000F2BE6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BNCC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Base Comum Curricular </w:t>
            </w:r>
          </w:p>
          <w:p w14:paraId="552C8CC5" w14:textId="77777777" w:rsidR="000F2BE6" w:rsidRPr="00A937FE" w:rsidRDefault="000F2BE6" w:rsidP="000F2BE6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Resolução CNE/CP nº 2, de 22 de dezembro de 2017</w:t>
            </w:r>
          </w:p>
          <w:p w14:paraId="2C952A75" w14:textId="292132A4" w:rsidR="006F78BF" w:rsidRPr="00DF65EF" w:rsidRDefault="000F2BE6" w:rsidP="000F2BE6">
            <w:pPr>
              <w:pStyle w:val="Contedodatabela"/>
              <w:spacing w:line="288" w:lineRule="auto"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Base da Educação Infantil e Ensino Fundamental do Território Catarinense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718A9F8B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LINGUAGENS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6E179DEA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B12151E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FC0E429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5FDBE94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2850AC2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F78BF" w:rsidRPr="00DF65EF" w14:paraId="5372A74B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A88F2BB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2D4AFEC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746DCF37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ARTES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3B3730F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651C684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A39750C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94BFE96" w14:textId="7DA031D1" w:rsidR="006F78BF" w:rsidRPr="00DF65EF" w:rsidRDefault="00A01738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F78BF" w:rsidRPr="00DF65EF" w14:paraId="15765CB9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088CA2D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AC109B2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6A9DDA7D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44D3CBAC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C394C4C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D30A5AD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1E509BD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F78BF" w:rsidRPr="00DF65EF" w14:paraId="25C364C3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8CFD6BB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86DC69B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669201F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A0209C0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0B3CBEFB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34774773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55" w:type="dxa"/>
            </w:tcMar>
            <w:vAlign w:val="center"/>
          </w:tcPr>
          <w:p w14:paraId="5EFCDD5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F78BF" w:rsidRPr="00DF65EF" w14:paraId="5D114D4F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53FD5BBD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39B545C4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7A423D73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5A3C6F65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5B8A5107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6453637D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5" w:type="dxa"/>
            </w:tcMar>
            <w:vAlign w:val="center"/>
          </w:tcPr>
          <w:p w14:paraId="6E1CAC77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F78BF" w:rsidRPr="00DF65EF" w14:paraId="0B407552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BCFC81B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6D3CB00A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CIÊNCIAS NATURAIS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4C3A4FC4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CIÊNCIAS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7412EDD6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153B309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1AC2EE0A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55" w:type="dxa"/>
            </w:tcMar>
            <w:vAlign w:val="center"/>
          </w:tcPr>
          <w:p w14:paraId="4332B46C" w14:textId="044826F1" w:rsidR="006F78BF" w:rsidRPr="00DF65EF" w:rsidRDefault="00A01738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F78BF" w:rsidRPr="00DF65EF" w14:paraId="0E1D2323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42E17559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5E5FB7C3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1919AB47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08CC8ACE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29F5A34E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4F86B017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7D1E4A8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F78BF" w:rsidRPr="00DF65EF" w14:paraId="2352A4D2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ED9BB54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51F42F2D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1FC2AAE4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0A22A2A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6DC5BDFF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5616D2BA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55" w:type="dxa"/>
            </w:tcMar>
            <w:vAlign w:val="center"/>
          </w:tcPr>
          <w:p w14:paraId="449F0369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F78BF" w:rsidRPr="00DF65EF" w14:paraId="2F0C56F2" w14:textId="77777777" w:rsidTr="00C453A7">
        <w:trPr>
          <w:trHeight w:val="554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489BF51" w14:textId="77777777" w:rsidR="006F78BF" w:rsidRPr="00DF65EF" w:rsidRDefault="006F78BF" w:rsidP="00866212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237D54A7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1A25566C" w14:textId="77777777" w:rsidR="006F78BF" w:rsidRPr="00DF65EF" w:rsidRDefault="006F78BF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ENSINO RELIGIOSO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25713937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03ACAD8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1288DC06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55" w:type="dxa"/>
            </w:tcMar>
            <w:vAlign w:val="center"/>
          </w:tcPr>
          <w:p w14:paraId="276D8176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F78BF" w:rsidRPr="00DF65EF" w14:paraId="21039289" w14:textId="77777777" w:rsidTr="00C453A7"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07705BE8" w14:textId="6D5C8EAF" w:rsidR="006F78BF" w:rsidRPr="00DF65EF" w:rsidRDefault="00D15120" w:rsidP="00866212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DE AULAS</w:t>
            </w:r>
            <w:r w:rsidR="006F78BF" w:rsidRPr="00DF65EF">
              <w:rPr>
                <w:rFonts w:ascii="Arial" w:hAnsi="Arial" w:cs="Arial"/>
                <w:color w:val="000000"/>
                <w:sz w:val="20"/>
                <w:szCs w:val="20"/>
              </w:rPr>
              <w:t xml:space="preserve"> SEMANA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C828C86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3755E831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75B96ED9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65DE6CDF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F78BF" w:rsidRPr="00DF65EF" w14:paraId="5E3EE1FC" w14:textId="77777777" w:rsidTr="00C453A7"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21195E59" w14:textId="77777777" w:rsidR="006F78BF" w:rsidRPr="00DF65EF" w:rsidRDefault="006F78BF" w:rsidP="00270FE3">
            <w:pPr>
              <w:pStyle w:val="Contedodatabela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CARGA HORÁRIA MÍNIMA ANUAL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6545483C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2DF0FFB6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118EC1C3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</w:tcMar>
            <w:vAlign w:val="center"/>
          </w:tcPr>
          <w:p w14:paraId="2CAC04BF" w14:textId="77777777" w:rsidR="006F78BF" w:rsidRPr="00DF65EF" w:rsidRDefault="006F78BF" w:rsidP="00C15A73">
            <w:pPr>
              <w:pStyle w:val="Contedodatabela"/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5E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</w:tbl>
    <w:p w14:paraId="611C8DC4" w14:textId="77777777" w:rsidR="00152565" w:rsidRDefault="00152565" w:rsidP="00152565">
      <w:pPr>
        <w:pStyle w:val="Corpodetexto"/>
        <w:tabs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</w:p>
    <w:p w14:paraId="00EF7C1B" w14:textId="77777777" w:rsidR="00343ED5" w:rsidRDefault="00343ED5" w:rsidP="00343ED5">
      <w:pPr>
        <w:pStyle w:val="Corpodetexto"/>
        <w:numPr>
          <w:ilvl w:val="0"/>
          <w:numId w:val="10"/>
        </w:numPr>
        <w:tabs>
          <w:tab w:val="clear" w:pos="707"/>
          <w:tab w:val="left" w:pos="0"/>
        </w:tabs>
        <w:spacing w:after="0" w:line="331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 xml:space="preserve">Os Anos Finais do Ensino Fundamental possuem duração de 4 (quatro) anos, com carga horária mínima anual de 800 (oitocentas horas), </w:t>
      </w:r>
      <w:r>
        <w:rPr>
          <w:rFonts w:ascii="Liberation Sans Narrow" w:hAnsi="Liberation Sans Narrow"/>
          <w:color w:val="000000"/>
          <w:highlight w:val="white"/>
        </w:rPr>
        <w:t>distribuídas por um mínimo de duzentos dias de efetivo trabalho escolar</w:t>
      </w:r>
      <w:r>
        <w:rPr>
          <w:rFonts w:ascii="Liberation Sans Narrow" w:hAnsi="Liberation Sans Narrow"/>
          <w:color w:val="000000"/>
        </w:rPr>
        <w:t>.</w:t>
      </w:r>
    </w:p>
    <w:p w14:paraId="7E78C3CA" w14:textId="77777777" w:rsidR="00343ED5" w:rsidRDefault="00343ED5" w:rsidP="00343ED5">
      <w:pPr>
        <w:pStyle w:val="Corpodetexto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>A duração de cada aula será de 45 minutos.</w:t>
      </w:r>
    </w:p>
    <w:p w14:paraId="79FC0E1F" w14:textId="77777777" w:rsidR="00343ED5" w:rsidRDefault="00343ED5" w:rsidP="00343ED5">
      <w:pPr>
        <w:pStyle w:val="Corpodetexto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>O Ensino de Inglês é obrigatório a partir do sexto ano conforme a LDB 9.394/96.</w:t>
      </w:r>
    </w:p>
    <w:p w14:paraId="4FBA4223" w14:textId="0BB773DF" w:rsidR="004B34F4" w:rsidRPr="00711A8D" w:rsidRDefault="00343ED5" w:rsidP="004B34F4">
      <w:pPr>
        <w:pStyle w:val="Corpodetexto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jc w:val="both"/>
        <w:rPr>
          <w:rFonts w:ascii="Liberation Sans Narrow" w:hAnsi="Liberation Sans Narrow"/>
          <w:color w:val="000000"/>
        </w:rPr>
      </w:pPr>
      <w:r>
        <w:rPr>
          <w:rFonts w:ascii="Liberation Sans Narrow" w:hAnsi="Liberation Sans Narrow"/>
          <w:color w:val="000000"/>
        </w:rPr>
        <w:t xml:space="preserve">Conforme a LDB 9.394/96 ensino religioso, </w:t>
      </w:r>
      <w:r w:rsidR="0038375F" w:rsidRPr="00B50AB9">
        <w:rPr>
          <w:rFonts w:ascii="Arial Narrow" w:hAnsi="Arial Narrow"/>
          <w:sz w:val="26"/>
          <w:szCs w:val="26"/>
        </w:rPr>
        <w:t>de matrícula facultativa</w:t>
      </w:r>
      <w:r w:rsidR="0038375F">
        <w:rPr>
          <w:rFonts w:ascii="Liberation Sans Narrow" w:hAnsi="Liberation Sans Narrow"/>
          <w:color w:val="000000"/>
        </w:rPr>
        <w:t xml:space="preserve">, </w:t>
      </w:r>
      <w:r>
        <w:rPr>
          <w:rFonts w:ascii="Liberation Sans Narrow" w:hAnsi="Liberation Sans Narrow"/>
          <w:color w:val="000000"/>
        </w:rPr>
        <w:t>é parte integrante da formação básica do cidadão e constitui disciplina dos horários normais das escolas públicas de ensino fundamental, assegurando o respeito à diversidade cultural religiosa do Brasil.</w:t>
      </w:r>
    </w:p>
    <w:sectPr w:rsidR="004B34F4" w:rsidRPr="00711A8D" w:rsidSect="0055169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47D6" w14:textId="77777777" w:rsidR="00F70DE0" w:rsidRDefault="00F70DE0" w:rsidP="00E12593">
      <w:r>
        <w:separator/>
      </w:r>
    </w:p>
  </w:endnote>
  <w:endnote w:type="continuationSeparator" w:id="0">
    <w:p w14:paraId="2E50DC4E" w14:textId="77777777" w:rsidR="00F70DE0" w:rsidRDefault="00F70DE0" w:rsidP="00E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auto"/>
    <w:pitch w:val="default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4A6" w14:textId="77777777" w:rsidR="00A76728" w:rsidRDefault="00A76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00508"/>
      <w:docPartObj>
        <w:docPartGallery w:val="Page Numbers (Bottom of Page)"/>
        <w:docPartUnique/>
      </w:docPartObj>
    </w:sdtPr>
    <w:sdtEndPr/>
    <w:sdtContent>
      <w:p w14:paraId="1E584FA6" w14:textId="05D2CFB9" w:rsidR="00E12593" w:rsidRDefault="00E12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6FEA" w14:textId="77777777" w:rsidR="00E12593" w:rsidRDefault="00E125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3BE" w14:textId="77777777" w:rsidR="00A76728" w:rsidRDefault="00A76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EF66" w14:textId="77777777" w:rsidR="00F70DE0" w:rsidRDefault="00F70DE0" w:rsidP="00E12593">
      <w:r>
        <w:separator/>
      </w:r>
    </w:p>
  </w:footnote>
  <w:footnote w:type="continuationSeparator" w:id="0">
    <w:p w14:paraId="044C56BC" w14:textId="77777777" w:rsidR="00F70DE0" w:rsidRDefault="00F70DE0" w:rsidP="00E1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60B" w14:textId="209A392B" w:rsidR="00A76728" w:rsidRDefault="00A767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89B" w14:textId="578FDFA4" w:rsidR="00A76728" w:rsidRDefault="00A767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4C8F" w14:textId="2F851C44" w:rsidR="00A76728" w:rsidRDefault="00A76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38"/>
    <w:multiLevelType w:val="hybridMultilevel"/>
    <w:tmpl w:val="2B8E5C92"/>
    <w:lvl w:ilvl="0" w:tplc="FDEAA54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90A"/>
    <w:multiLevelType w:val="hybridMultilevel"/>
    <w:tmpl w:val="4CE41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93"/>
    <w:multiLevelType w:val="hybridMultilevel"/>
    <w:tmpl w:val="B7C49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D0A"/>
    <w:multiLevelType w:val="hybridMultilevel"/>
    <w:tmpl w:val="47BC467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C4466"/>
    <w:multiLevelType w:val="multilevel"/>
    <w:tmpl w:val="79483F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BC309E0"/>
    <w:multiLevelType w:val="hybridMultilevel"/>
    <w:tmpl w:val="F3325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0460"/>
    <w:multiLevelType w:val="hybridMultilevel"/>
    <w:tmpl w:val="F3B8765A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200157"/>
    <w:multiLevelType w:val="hybridMultilevel"/>
    <w:tmpl w:val="91226FB8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A917DB"/>
    <w:multiLevelType w:val="hybridMultilevel"/>
    <w:tmpl w:val="3FD68518"/>
    <w:lvl w:ilvl="0" w:tplc="931888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74D88"/>
    <w:multiLevelType w:val="multilevel"/>
    <w:tmpl w:val="4CCA35E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 w:hint="default"/>
      </w:rPr>
    </w:lvl>
  </w:abstractNum>
  <w:abstractNum w:abstractNumId="10" w15:restartNumberingAfterBreak="0">
    <w:nsid w:val="75214B5C"/>
    <w:multiLevelType w:val="hybridMultilevel"/>
    <w:tmpl w:val="02BE9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90011"/>
    <w:multiLevelType w:val="hybridMultilevel"/>
    <w:tmpl w:val="52D2B1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C"/>
    <w:rsid w:val="00013F65"/>
    <w:rsid w:val="00030373"/>
    <w:rsid w:val="000468F7"/>
    <w:rsid w:val="00051FC7"/>
    <w:rsid w:val="00054797"/>
    <w:rsid w:val="00061DA2"/>
    <w:rsid w:val="00067771"/>
    <w:rsid w:val="0007182E"/>
    <w:rsid w:val="00087E60"/>
    <w:rsid w:val="000A4557"/>
    <w:rsid w:val="000A6454"/>
    <w:rsid w:val="000B2499"/>
    <w:rsid w:val="000C3E77"/>
    <w:rsid w:val="000C6690"/>
    <w:rsid w:val="000E7C83"/>
    <w:rsid w:val="000F2BE6"/>
    <w:rsid w:val="00117C80"/>
    <w:rsid w:val="001256A0"/>
    <w:rsid w:val="00127801"/>
    <w:rsid w:val="0013347B"/>
    <w:rsid w:val="00137AB6"/>
    <w:rsid w:val="00137EB2"/>
    <w:rsid w:val="00152565"/>
    <w:rsid w:val="001833A6"/>
    <w:rsid w:val="001854AC"/>
    <w:rsid w:val="0019260C"/>
    <w:rsid w:val="001C7615"/>
    <w:rsid w:val="001F302B"/>
    <w:rsid w:val="001F565C"/>
    <w:rsid w:val="001F6A8C"/>
    <w:rsid w:val="002008F5"/>
    <w:rsid w:val="00210B52"/>
    <w:rsid w:val="0021195F"/>
    <w:rsid w:val="00222062"/>
    <w:rsid w:val="002275D4"/>
    <w:rsid w:val="0023241B"/>
    <w:rsid w:val="002367F5"/>
    <w:rsid w:val="0024563F"/>
    <w:rsid w:val="002474A7"/>
    <w:rsid w:val="0025169B"/>
    <w:rsid w:val="00264CBD"/>
    <w:rsid w:val="00270FE3"/>
    <w:rsid w:val="002946EA"/>
    <w:rsid w:val="002B142C"/>
    <w:rsid w:val="002C5DE9"/>
    <w:rsid w:val="002C6E81"/>
    <w:rsid w:val="002D398C"/>
    <w:rsid w:val="002E3964"/>
    <w:rsid w:val="002F48F6"/>
    <w:rsid w:val="002F67F8"/>
    <w:rsid w:val="002F6D68"/>
    <w:rsid w:val="00323A73"/>
    <w:rsid w:val="003325F0"/>
    <w:rsid w:val="00343ED5"/>
    <w:rsid w:val="00361A31"/>
    <w:rsid w:val="0038375F"/>
    <w:rsid w:val="00385C8F"/>
    <w:rsid w:val="0038704E"/>
    <w:rsid w:val="0039144C"/>
    <w:rsid w:val="00392D2D"/>
    <w:rsid w:val="00393045"/>
    <w:rsid w:val="003963D6"/>
    <w:rsid w:val="003A1C1A"/>
    <w:rsid w:val="003A404E"/>
    <w:rsid w:val="003C4176"/>
    <w:rsid w:val="003C4D5A"/>
    <w:rsid w:val="003C6F74"/>
    <w:rsid w:val="003D2468"/>
    <w:rsid w:val="003D258C"/>
    <w:rsid w:val="003D53B0"/>
    <w:rsid w:val="003E2FE6"/>
    <w:rsid w:val="003E67D2"/>
    <w:rsid w:val="00401E7C"/>
    <w:rsid w:val="00431626"/>
    <w:rsid w:val="0044742A"/>
    <w:rsid w:val="00461EB8"/>
    <w:rsid w:val="0046559D"/>
    <w:rsid w:val="004756A0"/>
    <w:rsid w:val="00477D60"/>
    <w:rsid w:val="00482CA6"/>
    <w:rsid w:val="004968BB"/>
    <w:rsid w:val="004A351D"/>
    <w:rsid w:val="004A6C59"/>
    <w:rsid w:val="004A6E88"/>
    <w:rsid w:val="004A7928"/>
    <w:rsid w:val="004A7E85"/>
    <w:rsid w:val="004B34F1"/>
    <w:rsid w:val="004B34F4"/>
    <w:rsid w:val="004C4AE0"/>
    <w:rsid w:val="004C4CBC"/>
    <w:rsid w:val="004F2594"/>
    <w:rsid w:val="004F31F8"/>
    <w:rsid w:val="00506BEB"/>
    <w:rsid w:val="00523297"/>
    <w:rsid w:val="00535DB4"/>
    <w:rsid w:val="0053731C"/>
    <w:rsid w:val="0055169B"/>
    <w:rsid w:val="005666EE"/>
    <w:rsid w:val="00571215"/>
    <w:rsid w:val="00573825"/>
    <w:rsid w:val="00576EC7"/>
    <w:rsid w:val="005A10B5"/>
    <w:rsid w:val="005A6C73"/>
    <w:rsid w:val="005C47F8"/>
    <w:rsid w:val="005D0126"/>
    <w:rsid w:val="005D44CD"/>
    <w:rsid w:val="005E0DD2"/>
    <w:rsid w:val="00600129"/>
    <w:rsid w:val="00611F85"/>
    <w:rsid w:val="0063593A"/>
    <w:rsid w:val="00636968"/>
    <w:rsid w:val="00637BD8"/>
    <w:rsid w:val="00652E29"/>
    <w:rsid w:val="006573F7"/>
    <w:rsid w:val="006638B5"/>
    <w:rsid w:val="00667EDF"/>
    <w:rsid w:val="00676E6C"/>
    <w:rsid w:val="0068205D"/>
    <w:rsid w:val="0069199D"/>
    <w:rsid w:val="006A4F1E"/>
    <w:rsid w:val="006B03AD"/>
    <w:rsid w:val="006B3EB5"/>
    <w:rsid w:val="006E61E9"/>
    <w:rsid w:val="006E715E"/>
    <w:rsid w:val="006F22E5"/>
    <w:rsid w:val="006F78BF"/>
    <w:rsid w:val="007016C9"/>
    <w:rsid w:val="00711A8D"/>
    <w:rsid w:val="00712A60"/>
    <w:rsid w:val="0072708E"/>
    <w:rsid w:val="00735626"/>
    <w:rsid w:val="00750431"/>
    <w:rsid w:val="0077697B"/>
    <w:rsid w:val="00777981"/>
    <w:rsid w:val="00786194"/>
    <w:rsid w:val="00792FBC"/>
    <w:rsid w:val="007937F6"/>
    <w:rsid w:val="007A55A8"/>
    <w:rsid w:val="007C4F94"/>
    <w:rsid w:val="007D0361"/>
    <w:rsid w:val="007E0E41"/>
    <w:rsid w:val="007F7E7E"/>
    <w:rsid w:val="0080081F"/>
    <w:rsid w:val="0080429B"/>
    <w:rsid w:val="008054EC"/>
    <w:rsid w:val="008141BD"/>
    <w:rsid w:val="00815FBC"/>
    <w:rsid w:val="00821CA2"/>
    <w:rsid w:val="0083557C"/>
    <w:rsid w:val="00837DAB"/>
    <w:rsid w:val="00843E46"/>
    <w:rsid w:val="00856CB8"/>
    <w:rsid w:val="0086532A"/>
    <w:rsid w:val="00885951"/>
    <w:rsid w:val="008C0949"/>
    <w:rsid w:val="008D08B9"/>
    <w:rsid w:val="008F2846"/>
    <w:rsid w:val="008F4D85"/>
    <w:rsid w:val="00912CE0"/>
    <w:rsid w:val="0092029D"/>
    <w:rsid w:val="009338B0"/>
    <w:rsid w:val="00946C8C"/>
    <w:rsid w:val="00953CB7"/>
    <w:rsid w:val="00957CA9"/>
    <w:rsid w:val="0097168E"/>
    <w:rsid w:val="00971B67"/>
    <w:rsid w:val="009823A8"/>
    <w:rsid w:val="009A10C8"/>
    <w:rsid w:val="009A5A6E"/>
    <w:rsid w:val="009A71B2"/>
    <w:rsid w:val="009B5C15"/>
    <w:rsid w:val="009B6CFF"/>
    <w:rsid w:val="009D178B"/>
    <w:rsid w:val="009F0610"/>
    <w:rsid w:val="00A01738"/>
    <w:rsid w:val="00A13AA3"/>
    <w:rsid w:val="00A27856"/>
    <w:rsid w:val="00A27C79"/>
    <w:rsid w:val="00A44177"/>
    <w:rsid w:val="00A46D73"/>
    <w:rsid w:val="00A60DBC"/>
    <w:rsid w:val="00A64009"/>
    <w:rsid w:val="00A674E2"/>
    <w:rsid w:val="00A725DD"/>
    <w:rsid w:val="00A76728"/>
    <w:rsid w:val="00A81158"/>
    <w:rsid w:val="00A921AB"/>
    <w:rsid w:val="00A937FE"/>
    <w:rsid w:val="00A94876"/>
    <w:rsid w:val="00A95050"/>
    <w:rsid w:val="00AB04DB"/>
    <w:rsid w:val="00AB1C97"/>
    <w:rsid w:val="00AB4241"/>
    <w:rsid w:val="00AB7583"/>
    <w:rsid w:val="00AC1A8C"/>
    <w:rsid w:val="00AD44B9"/>
    <w:rsid w:val="00AE0F38"/>
    <w:rsid w:val="00B00748"/>
    <w:rsid w:val="00B02BF4"/>
    <w:rsid w:val="00B05AC9"/>
    <w:rsid w:val="00B12054"/>
    <w:rsid w:val="00B13C33"/>
    <w:rsid w:val="00B166BE"/>
    <w:rsid w:val="00B36D96"/>
    <w:rsid w:val="00B50992"/>
    <w:rsid w:val="00B50AB9"/>
    <w:rsid w:val="00B6030D"/>
    <w:rsid w:val="00B66C72"/>
    <w:rsid w:val="00BB08F9"/>
    <w:rsid w:val="00BE1F87"/>
    <w:rsid w:val="00C01EC7"/>
    <w:rsid w:val="00C12EE6"/>
    <w:rsid w:val="00C15A73"/>
    <w:rsid w:val="00C32741"/>
    <w:rsid w:val="00C43F10"/>
    <w:rsid w:val="00C453A7"/>
    <w:rsid w:val="00C52829"/>
    <w:rsid w:val="00C52EE4"/>
    <w:rsid w:val="00C571B3"/>
    <w:rsid w:val="00CA2DCB"/>
    <w:rsid w:val="00CC6A9C"/>
    <w:rsid w:val="00CD329C"/>
    <w:rsid w:val="00CD5A1C"/>
    <w:rsid w:val="00CD6F8C"/>
    <w:rsid w:val="00CE1327"/>
    <w:rsid w:val="00CE1F45"/>
    <w:rsid w:val="00D06669"/>
    <w:rsid w:val="00D15120"/>
    <w:rsid w:val="00D23D95"/>
    <w:rsid w:val="00D26882"/>
    <w:rsid w:val="00D329B5"/>
    <w:rsid w:val="00D553E3"/>
    <w:rsid w:val="00D647EC"/>
    <w:rsid w:val="00D76A1B"/>
    <w:rsid w:val="00D844C9"/>
    <w:rsid w:val="00D912F4"/>
    <w:rsid w:val="00D9410D"/>
    <w:rsid w:val="00DA302E"/>
    <w:rsid w:val="00DB40D8"/>
    <w:rsid w:val="00DC1354"/>
    <w:rsid w:val="00DC2EF9"/>
    <w:rsid w:val="00DD6C0D"/>
    <w:rsid w:val="00DE52EA"/>
    <w:rsid w:val="00DF65EF"/>
    <w:rsid w:val="00DF7F57"/>
    <w:rsid w:val="00E11802"/>
    <w:rsid w:val="00E12593"/>
    <w:rsid w:val="00E140FF"/>
    <w:rsid w:val="00E17174"/>
    <w:rsid w:val="00E23ADF"/>
    <w:rsid w:val="00E358C3"/>
    <w:rsid w:val="00E419AF"/>
    <w:rsid w:val="00E61719"/>
    <w:rsid w:val="00E660A1"/>
    <w:rsid w:val="00E80367"/>
    <w:rsid w:val="00E80BC8"/>
    <w:rsid w:val="00E85BE9"/>
    <w:rsid w:val="00E904EB"/>
    <w:rsid w:val="00EB5252"/>
    <w:rsid w:val="00EE1423"/>
    <w:rsid w:val="00F03B9F"/>
    <w:rsid w:val="00F1210E"/>
    <w:rsid w:val="00F16915"/>
    <w:rsid w:val="00F34582"/>
    <w:rsid w:val="00F4184B"/>
    <w:rsid w:val="00F5559C"/>
    <w:rsid w:val="00F56643"/>
    <w:rsid w:val="00F66309"/>
    <w:rsid w:val="00F70DE0"/>
    <w:rsid w:val="00F72AFA"/>
    <w:rsid w:val="00F75AED"/>
    <w:rsid w:val="00FC050B"/>
    <w:rsid w:val="00FC2F1C"/>
    <w:rsid w:val="00FC4AF3"/>
    <w:rsid w:val="00FD3972"/>
    <w:rsid w:val="00FF32D2"/>
    <w:rsid w:val="00FF3498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4049E"/>
  <w15:chartTrackingRefBased/>
  <w15:docId w15:val="{7917732B-8754-4C78-9ECD-0E91CA8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26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6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926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3A73"/>
    <w:pPr>
      <w:ind w:left="720"/>
      <w:contextualSpacing/>
    </w:pPr>
  </w:style>
  <w:style w:type="paragraph" w:customStyle="1" w:styleId="Default">
    <w:name w:val="Default"/>
    <w:rsid w:val="0055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166B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12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5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600129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Corpodetexto">
    <w:name w:val="Body Text"/>
    <w:basedOn w:val="Normal"/>
    <w:link w:val="CorpodetextoChar"/>
    <w:rsid w:val="004B34F4"/>
    <w:pPr>
      <w:suppressAutoHyphens/>
      <w:spacing w:after="140" w:line="276" w:lineRule="auto"/>
    </w:pPr>
    <w:rPr>
      <w:rFonts w:ascii="Liberation Serif" w:eastAsia="Liberation Serif" w:hAnsi="Liberation Serif" w:cs="Liberation Serif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B34F4"/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43ED5"/>
    <w:pPr>
      <w:suppressLineNumbers/>
      <w:suppressAutoHyphens/>
      <w:spacing w:before="120" w:after="120"/>
    </w:pPr>
    <w:rPr>
      <w:rFonts w:ascii="Liberation Serif" w:eastAsia="Liberation Serif" w:hAnsi="Liberation Serif" w:cs="Lohit Devanagari"/>
      <w:i/>
      <w:iCs/>
      <w:lang w:eastAsia="zh-CN" w:bidi="hi-IN"/>
    </w:rPr>
  </w:style>
  <w:style w:type="table" w:styleId="Tabelacomgrade">
    <w:name w:val="Table Grid"/>
    <w:basedOn w:val="Tabelanormal"/>
    <w:uiPriority w:val="39"/>
    <w:rsid w:val="002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vegantes.sc.gov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982D-8756-4454-B6FF-3E2827D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1818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Evandro Robson Schaefer</cp:lastModifiedBy>
  <cp:revision>4</cp:revision>
  <cp:lastPrinted>2021-08-30T10:39:00Z</cp:lastPrinted>
  <dcterms:created xsi:type="dcterms:W3CDTF">2021-08-27T15:56:00Z</dcterms:created>
  <dcterms:modified xsi:type="dcterms:W3CDTF">2021-10-24T13:01:00Z</dcterms:modified>
</cp:coreProperties>
</file>