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A882EE" w14:textId="76B7EC4D" w:rsidR="00600785" w:rsidRDefault="000F6A2C" w:rsidP="001E4739">
      <w:pPr>
        <w:pStyle w:val="NormalWeb"/>
        <w:spacing w:before="240" w:beforeAutospacing="0"/>
        <w:jc w:val="center"/>
        <w:rPr>
          <w:rFonts w:ascii="Arial" w:hAnsi="Arial" w:cs="Arial"/>
          <w:b/>
          <w:sz w:val="22"/>
          <w:szCs w:val="22"/>
        </w:rPr>
      </w:pPr>
      <w:commentRangeStart w:id="0"/>
      <w:r w:rsidRPr="000F6A2C">
        <w:rPr>
          <w:rFonts w:ascii="Arial" w:hAnsi="Arial" w:cs="Arial"/>
          <w:b/>
          <w:color w:val="FF0000"/>
          <w:sz w:val="22"/>
          <w:szCs w:val="22"/>
        </w:rPr>
        <w:t xml:space="preserve">MODELO DE </w:t>
      </w:r>
      <w:r w:rsidR="004C6F00">
        <w:rPr>
          <w:rFonts w:ascii="Arial" w:hAnsi="Arial" w:cs="Arial"/>
          <w:b/>
          <w:sz w:val="22"/>
          <w:szCs w:val="22"/>
        </w:rPr>
        <w:t xml:space="preserve">JUSTIFICATIVA </w:t>
      </w:r>
      <w:r w:rsidR="00E313BD">
        <w:rPr>
          <w:rFonts w:ascii="Arial" w:hAnsi="Arial" w:cs="Arial"/>
          <w:b/>
          <w:sz w:val="22"/>
          <w:szCs w:val="22"/>
        </w:rPr>
        <w:t>DE PREÇO</w:t>
      </w:r>
      <w:commentRangeEnd w:id="0"/>
      <w:r w:rsidR="00220324">
        <w:rPr>
          <w:rStyle w:val="Refdecomentrio"/>
          <w:rFonts w:ascii="Arial" w:hAnsi="Arial"/>
          <w:lang w:val="x-none" w:eastAsia="x-none"/>
        </w:rPr>
        <w:commentReference w:id="0"/>
      </w:r>
    </w:p>
    <w:p w14:paraId="48E250FC" w14:textId="1D9044CF" w:rsidR="00600785" w:rsidRDefault="00600785" w:rsidP="00600785">
      <w:pPr>
        <w:pStyle w:val="NormalWeb"/>
        <w:spacing w:before="0" w:beforeAutospacing="0" w:after="240" w:afterAutospacing="0" w:line="36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I. DO OBJETO: </w:t>
      </w:r>
      <w:r w:rsidRPr="00600785">
        <w:rPr>
          <w:rFonts w:ascii="Arial" w:hAnsi="Arial" w:cs="Arial"/>
          <w:bCs/>
          <w:color w:val="FF0000"/>
          <w:sz w:val="22"/>
          <w:szCs w:val="22"/>
        </w:rPr>
        <w:t>[descrever o objeto da contratação]</w:t>
      </w:r>
    </w:p>
    <w:p w14:paraId="3FEFA820" w14:textId="376B1A44" w:rsidR="006E1DF6" w:rsidRDefault="00600785" w:rsidP="006E1DF6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II –</w:t>
      </w:r>
      <w:r w:rsidR="001E32DD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 xml:space="preserve">DA </w:t>
      </w:r>
      <w:r w:rsidR="004C6F00">
        <w:rPr>
          <w:rFonts w:ascii="Arial" w:hAnsi="Arial" w:cs="Arial"/>
          <w:b/>
          <w:sz w:val="22"/>
          <w:szCs w:val="22"/>
        </w:rPr>
        <w:t>JUSTIFICATIVA</w:t>
      </w:r>
      <w:r w:rsidR="001E32DD">
        <w:rPr>
          <w:rFonts w:ascii="Arial" w:hAnsi="Arial" w:cs="Arial"/>
          <w:b/>
          <w:sz w:val="22"/>
          <w:szCs w:val="22"/>
        </w:rPr>
        <w:t xml:space="preserve"> DE PREÇOS</w:t>
      </w:r>
      <w:r w:rsidR="00C7091C">
        <w:rPr>
          <w:rFonts w:ascii="Arial" w:hAnsi="Arial" w:cs="Arial"/>
          <w:b/>
          <w:sz w:val="22"/>
          <w:szCs w:val="22"/>
        </w:rPr>
        <w:t xml:space="preserve">: </w:t>
      </w:r>
      <w:r w:rsidR="001E32DD" w:rsidRPr="001E32DD">
        <w:rPr>
          <w:rFonts w:ascii="Arial" w:hAnsi="Arial" w:cs="Arial"/>
          <w:sz w:val="22"/>
          <w:szCs w:val="22"/>
        </w:rPr>
        <w:t xml:space="preserve">Em atendimento ao disposto no art. 72, inciso </w:t>
      </w:r>
      <w:r w:rsidR="00E313BD">
        <w:rPr>
          <w:rFonts w:ascii="Arial" w:hAnsi="Arial" w:cs="Arial"/>
          <w:sz w:val="22"/>
          <w:szCs w:val="22"/>
        </w:rPr>
        <w:t>VII</w:t>
      </w:r>
      <w:r w:rsidR="001E32DD" w:rsidRPr="001E32DD">
        <w:rPr>
          <w:rFonts w:ascii="Arial" w:hAnsi="Arial" w:cs="Arial"/>
          <w:sz w:val="22"/>
          <w:szCs w:val="22"/>
        </w:rPr>
        <w:t xml:space="preserve">, e considerando, o art. </w:t>
      </w:r>
      <w:r w:rsidR="001E32DD" w:rsidRPr="006E1DF6">
        <w:rPr>
          <w:rFonts w:ascii="Arial" w:hAnsi="Arial" w:cs="Arial"/>
          <w:sz w:val="22"/>
          <w:szCs w:val="22"/>
        </w:rPr>
        <w:t>7</w:t>
      </w:r>
      <w:r w:rsidR="00290F14">
        <w:rPr>
          <w:rFonts w:ascii="Arial" w:hAnsi="Arial" w:cs="Arial"/>
          <w:sz w:val="22"/>
          <w:szCs w:val="22"/>
        </w:rPr>
        <w:t>4</w:t>
      </w:r>
      <w:r w:rsidR="006E1DF6">
        <w:rPr>
          <w:rFonts w:ascii="Arial" w:hAnsi="Arial" w:cs="Arial"/>
          <w:sz w:val="22"/>
          <w:szCs w:val="22"/>
        </w:rPr>
        <w:t xml:space="preserve">, inciso </w:t>
      </w:r>
      <w:r w:rsidR="006E1DF6" w:rsidRPr="006E1DF6">
        <w:rPr>
          <w:rFonts w:ascii="Arial" w:hAnsi="Arial" w:cs="Arial"/>
          <w:color w:val="FF0000"/>
          <w:sz w:val="22"/>
          <w:szCs w:val="22"/>
        </w:rPr>
        <w:t>__</w:t>
      </w:r>
      <w:r w:rsidR="006E1DF6">
        <w:rPr>
          <w:rFonts w:ascii="Arial" w:hAnsi="Arial" w:cs="Arial"/>
          <w:sz w:val="22"/>
          <w:szCs w:val="22"/>
        </w:rPr>
        <w:t>,</w:t>
      </w:r>
      <w:r w:rsidR="001E32DD" w:rsidRPr="00E313BD">
        <w:rPr>
          <w:rFonts w:ascii="Arial" w:hAnsi="Arial" w:cs="Arial"/>
          <w:color w:val="FF0000"/>
          <w:sz w:val="22"/>
          <w:szCs w:val="22"/>
        </w:rPr>
        <w:t xml:space="preserve"> </w:t>
      </w:r>
      <w:r w:rsidR="001E32DD" w:rsidRPr="001E32DD">
        <w:rPr>
          <w:rFonts w:ascii="Arial" w:hAnsi="Arial" w:cs="Arial"/>
          <w:sz w:val="22"/>
          <w:szCs w:val="22"/>
        </w:rPr>
        <w:t>da Lei</w:t>
      </w:r>
      <w:r w:rsidR="00E313BD">
        <w:rPr>
          <w:rFonts w:ascii="Arial" w:hAnsi="Arial" w:cs="Arial"/>
          <w:sz w:val="22"/>
          <w:szCs w:val="22"/>
        </w:rPr>
        <w:t xml:space="preserve"> Federal </w:t>
      </w:r>
      <w:r w:rsidR="001E32DD" w:rsidRPr="001E32DD">
        <w:rPr>
          <w:rFonts w:ascii="Arial" w:hAnsi="Arial" w:cs="Arial"/>
          <w:sz w:val="22"/>
          <w:szCs w:val="22"/>
        </w:rPr>
        <w:t>nº 14.133/2021, apresenta-se a presente justificativa de preço referente à contratação</w:t>
      </w:r>
      <w:r w:rsidR="006E1DF6">
        <w:rPr>
          <w:rFonts w:ascii="Arial" w:hAnsi="Arial" w:cs="Arial"/>
          <w:sz w:val="22"/>
          <w:szCs w:val="22"/>
        </w:rPr>
        <w:t>.</w:t>
      </w:r>
      <w:r w:rsidR="001E32DD" w:rsidRPr="001E32DD">
        <w:rPr>
          <w:rFonts w:ascii="Arial" w:hAnsi="Arial" w:cs="Arial"/>
          <w:sz w:val="22"/>
          <w:szCs w:val="22"/>
        </w:rPr>
        <w:t xml:space="preserve"> </w:t>
      </w:r>
    </w:p>
    <w:p w14:paraId="65A4AFE5" w14:textId="77777777" w:rsidR="00290F14" w:rsidRPr="00290F14" w:rsidRDefault="00290F14" w:rsidP="00290F14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290F14">
        <w:rPr>
          <w:rFonts w:ascii="Arial" w:hAnsi="Arial" w:cs="Arial"/>
          <w:sz w:val="22"/>
          <w:szCs w:val="22"/>
        </w:rPr>
        <w:t xml:space="preserve">Nos casos de inexigibilidade de licitação, a escolha do contratado decorre da inviabilidade de competição, especialmente em razão de </w:t>
      </w:r>
      <w:r w:rsidRPr="00290F14">
        <w:rPr>
          <w:rFonts w:ascii="Arial" w:hAnsi="Arial" w:cs="Arial"/>
          <w:color w:val="FF0000"/>
          <w:sz w:val="22"/>
          <w:szCs w:val="22"/>
        </w:rPr>
        <w:t>[informar, conforme o caso: exclusividade, notória especialização, natureza singular do objeto, entre outros]</w:t>
      </w:r>
      <w:r w:rsidRPr="00290F14">
        <w:rPr>
          <w:rFonts w:ascii="Arial" w:hAnsi="Arial" w:cs="Arial"/>
          <w:sz w:val="22"/>
          <w:szCs w:val="22"/>
        </w:rPr>
        <w:t>, evidenciando que o fornecedor é o único ou o mais adequado para atender à demanda administrativa.</w:t>
      </w:r>
    </w:p>
    <w:p w14:paraId="79FCD807" w14:textId="578C42DD" w:rsidR="00290F14" w:rsidRPr="00290F14" w:rsidRDefault="00290F14" w:rsidP="00290F14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290F14">
        <w:rPr>
          <w:rFonts w:ascii="Arial" w:hAnsi="Arial" w:cs="Arial"/>
          <w:sz w:val="22"/>
          <w:szCs w:val="22"/>
        </w:rPr>
        <w:t xml:space="preserve">Diante dessa circunstância, a verificação da adequação do preço não se baseia na comparação ampla entre propostas, mas na análise da razoabilidade do valor apresentado. Para tanto, a Administração procedeu à avaliação do preço com base em referências disponíveis e idôneas, tais como: </w:t>
      </w:r>
      <w:r w:rsidRPr="00290F14">
        <w:rPr>
          <w:rFonts w:ascii="Arial" w:hAnsi="Arial" w:cs="Arial"/>
          <w:color w:val="FF0000"/>
          <w:sz w:val="22"/>
          <w:szCs w:val="22"/>
        </w:rPr>
        <w:t>[contratações anteriores do mesmo fornecedor], [notas fiscais emitidas para outros entes públicos ou privados]</w:t>
      </w:r>
      <w:r w:rsidR="00870699">
        <w:rPr>
          <w:rFonts w:ascii="Arial" w:hAnsi="Arial" w:cs="Arial"/>
          <w:color w:val="FF0000"/>
          <w:sz w:val="22"/>
          <w:szCs w:val="22"/>
        </w:rPr>
        <w:t xml:space="preserve"> </w:t>
      </w:r>
      <w:r w:rsidRPr="00290F14">
        <w:rPr>
          <w:rFonts w:ascii="Arial" w:hAnsi="Arial" w:cs="Arial"/>
          <w:color w:val="FF0000"/>
          <w:sz w:val="22"/>
          <w:szCs w:val="22"/>
        </w:rPr>
        <w:t>ou [outros meios pertinentes]</w:t>
      </w:r>
      <w:r w:rsidRPr="00290F14">
        <w:rPr>
          <w:rFonts w:ascii="Arial" w:hAnsi="Arial" w:cs="Arial"/>
          <w:sz w:val="22"/>
          <w:szCs w:val="22"/>
        </w:rPr>
        <w:t>, conforme documentação constante nos autos.</w:t>
      </w:r>
    </w:p>
    <w:p w14:paraId="73F87DB3" w14:textId="7AA48BA6" w:rsidR="00290F14" w:rsidRPr="00290F14" w:rsidRDefault="00290F14" w:rsidP="00290F14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290F14">
        <w:rPr>
          <w:rFonts w:ascii="Arial" w:hAnsi="Arial" w:cs="Arial"/>
          <w:sz w:val="22"/>
          <w:szCs w:val="22"/>
        </w:rPr>
        <w:t xml:space="preserve">O valor proposto pela empresa </w:t>
      </w:r>
      <w:r w:rsidRPr="00290F14">
        <w:rPr>
          <w:rFonts w:ascii="Arial" w:hAnsi="Arial" w:cs="Arial"/>
          <w:color w:val="FF0000"/>
          <w:sz w:val="22"/>
          <w:szCs w:val="22"/>
        </w:rPr>
        <w:t>[NOME</w:t>
      </w:r>
      <w:r w:rsidR="00870699">
        <w:rPr>
          <w:rFonts w:ascii="Arial" w:hAnsi="Arial" w:cs="Arial"/>
          <w:color w:val="FF0000"/>
          <w:sz w:val="22"/>
          <w:szCs w:val="22"/>
        </w:rPr>
        <w:t xml:space="preserve"> DA EMPRESA</w:t>
      </w:r>
      <w:r w:rsidRPr="00290F14">
        <w:rPr>
          <w:rFonts w:ascii="Arial" w:hAnsi="Arial" w:cs="Arial"/>
          <w:color w:val="FF0000"/>
          <w:sz w:val="22"/>
          <w:szCs w:val="22"/>
        </w:rPr>
        <w:t>]</w:t>
      </w:r>
      <w:r w:rsidRPr="00290F14">
        <w:rPr>
          <w:rFonts w:ascii="Arial" w:hAnsi="Arial" w:cs="Arial"/>
          <w:sz w:val="22"/>
          <w:szCs w:val="22"/>
        </w:rPr>
        <w:t xml:space="preserve">, no montante de R$ </w:t>
      </w:r>
      <w:r w:rsidRPr="00290F14">
        <w:rPr>
          <w:rFonts w:ascii="Arial" w:hAnsi="Arial" w:cs="Arial"/>
          <w:color w:val="FF0000"/>
          <w:sz w:val="22"/>
          <w:szCs w:val="22"/>
        </w:rPr>
        <w:t>XXXXX</w:t>
      </w:r>
      <w:r w:rsidRPr="00290F14">
        <w:rPr>
          <w:rFonts w:ascii="Arial" w:hAnsi="Arial" w:cs="Arial"/>
          <w:sz w:val="22"/>
          <w:szCs w:val="22"/>
        </w:rPr>
        <w:t>, mostra-se compatível com os preços usualmente praticados, considerando a natureza do objeto, o grau de especialização envolvido e as condições da contratação. Ressalta-se que, mesmo diante da inviabilidade de competição, cabe à Administração demonstrar a compatibilidade do preço com o mercado, o que foi devidamente comprovado por meio da documentação acostada ao processo.</w:t>
      </w:r>
    </w:p>
    <w:p w14:paraId="1EFB314B" w14:textId="77777777" w:rsidR="00290F14" w:rsidRPr="00290F14" w:rsidRDefault="00290F14" w:rsidP="00290F14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290F14">
        <w:rPr>
          <w:rFonts w:ascii="Arial" w:hAnsi="Arial" w:cs="Arial"/>
          <w:sz w:val="22"/>
          <w:szCs w:val="22"/>
        </w:rPr>
        <w:t>Dessa forma, conclui-se que o valor apresentado é razoável e justificável, não havendo indícios de sobrepreço ou superfaturamento.</w:t>
      </w:r>
    </w:p>
    <w:p w14:paraId="259EC810" w14:textId="54FD2626" w:rsidR="00290F14" w:rsidRPr="00290F14" w:rsidRDefault="00290F14" w:rsidP="00290F14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290F14">
        <w:rPr>
          <w:rFonts w:ascii="Arial" w:hAnsi="Arial" w:cs="Arial"/>
          <w:sz w:val="22"/>
          <w:szCs w:val="22"/>
        </w:rPr>
        <w:t xml:space="preserve">Em anexo, seguem os documentos comprobatórios que instruem o processo, devidamente identificados, tais como: </w:t>
      </w:r>
      <w:r w:rsidRPr="00290F14">
        <w:rPr>
          <w:rFonts w:ascii="Arial" w:hAnsi="Arial" w:cs="Arial"/>
          <w:color w:val="FF0000"/>
          <w:sz w:val="22"/>
          <w:szCs w:val="22"/>
        </w:rPr>
        <w:t>[contratações anteriores do fornecedor], [notas fiscais emitidas para outros entes públicos ou privados</w:t>
      </w:r>
      <w:r w:rsidR="00870699">
        <w:rPr>
          <w:rFonts w:ascii="Arial" w:hAnsi="Arial" w:cs="Arial"/>
          <w:color w:val="FF0000"/>
          <w:sz w:val="22"/>
          <w:szCs w:val="22"/>
        </w:rPr>
        <w:t xml:space="preserve">] </w:t>
      </w:r>
      <w:r w:rsidRPr="00290F14">
        <w:rPr>
          <w:rFonts w:ascii="Arial" w:hAnsi="Arial" w:cs="Arial"/>
          <w:color w:val="FF0000"/>
          <w:sz w:val="22"/>
          <w:szCs w:val="22"/>
        </w:rPr>
        <w:t>ou [outros documentos pertinentes]</w:t>
      </w:r>
      <w:r w:rsidRPr="00290F14">
        <w:rPr>
          <w:rFonts w:ascii="Arial" w:hAnsi="Arial" w:cs="Arial"/>
          <w:sz w:val="22"/>
          <w:szCs w:val="22"/>
        </w:rPr>
        <w:t>, devendo ser consideradas apenas as opções aplicáveis ao caso concreto.</w:t>
      </w:r>
    </w:p>
    <w:p w14:paraId="6BF7483C" w14:textId="7C49BFF0" w:rsidR="00600785" w:rsidRDefault="00600785" w:rsidP="001E32DD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  <w:bCs/>
          <w:sz w:val="22"/>
          <w:szCs w:val="22"/>
        </w:rPr>
      </w:pPr>
      <w:r w:rsidRPr="00600785">
        <w:rPr>
          <w:rFonts w:ascii="Arial" w:hAnsi="Arial" w:cs="Arial"/>
          <w:bCs/>
          <w:sz w:val="22"/>
          <w:szCs w:val="22"/>
        </w:rPr>
        <w:t xml:space="preserve">Navegantes, </w:t>
      </w:r>
      <w:r w:rsidR="00512B44">
        <w:rPr>
          <w:rFonts w:ascii="Arial" w:hAnsi="Arial" w:cs="Arial"/>
          <w:bCs/>
          <w:sz w:val="22"/>
          <w:szCs w:val="22"/>
        </w:rPr>
        <w:t>[data da assinatura eletrônica]</w:t>
      </w:r>
      <w:r w:rsidRPr="00600785">
        <w:rPr>
          <w:rFonts w:ascii="Arial" w:hAnsi="Arial" w:cs="Arial"/>
          <w:bCs/>
          <w:sz w:val="22"/>
          <w:szCs w:val="22"/>
        </w:rPr>
        <w:t>.</w:t>
      </w:r>
    </w:p>
    <w:p w14:paraId="5A5919BE" w14:textId="77777777" w:rsidR="00E313BD" w:rsidRDefault="00E313BD" w:rsidP="00512B44">
      <w:pPr>
        <w:pStyle w:val="NormalWeb"/>
        <w:rPr>
          <w:rFonts w:ascii="Arial" w:hAnsi="Arial" w:cs="Arial"/>
          <w:bCs/>
          <w:sz w:val="22"/>
          <w:szCs w:val="22"/>
        </w:rPr>
      </w:pPr>
    </w:p>
    <w:p w14:paraId="1C992258" w14:textId="7C8F386B" w:rsidR="00600785" w:rsidRPr="00AC1D6B" w:rsidRDefault="00512B44" w:rsidP="00512B44">
      <w:pPr>
        <w:pStyle w:val="NormalWeb"/>
        <w:spacing w:before="0" w:beforeAutospacing="0" w:after="0" w:afterAutospacing="0" w:line="276" w:lineRule="auto"/>
        <w:jc w:val="center"/>
        <w:rPr>
          <w:rFonts w:ascii="Arial" w:hAnsi="Arial" w:cs="Arial"/>
          <w:b/>
          <w:color w:val="FF0000"/>
          <w:sz w:val="22"/>
          <w:szCs w:val="22"/>
        </w:rPr>
      </w:pPr>
      <w:r>
        <w:rPr>
          <w:rFonts w:ascii="Arial" w:hAnsi="Arial" w:cs="Arial"/>
          <w:b/>
          <w:color w:val="FF0000"/>
          <w:sz w:val="22"/>
          <w:szCs w:val="22"/>
        </w:rPr>
        <w:t>[NOME DO SECRETÁRIO]</w:t>
      </w:r>
    </w:p>
    <w:p w14:paraId="72F5F42D" w14:textId="5E3500D9" w:rsidR="00600785" w:rsidRPr="00AC1D6B" w:rsidRDefault="00600785" w:rsidP="00512B44">
      <w:pPr>
        <w:pStyle w:val="NormalWeb"/>
        <w:spacing w:before="0" w:beforeAutospacing="0" w:after="0" w:afterAutospacing="0" w:line="276" w:lineRule="auto"/>
        <w:jc w:val="center"/>
        <w:rPr>
          <w:rFonts w:ascii="Arial" w:hAnsi="Arial" w:cs="Arial"/>
          <w:bCs/>
          <w:color w:val="FF0000"/>
          <w:sz w:val="22"/>
          <w:szCs w:val="22"/>
        </w:rPr>
      </w:pPr>
      <w:r w:rsidRPr="00512B44">
        <w:rPr>
          <w:rFonts w:ascii="Arial" w:hAnsi="Arial" w:cs="Arial"/>
          <w:bCs/>
          <w:sz w:val="22"/>
          <w:szCs w:val="22"/>
        </w:rPr>
        <w:t>Secretário</w:t>
      </w:r>
      <w:r w:rsidR="00512B44" w:rsidRPr="00512B44">
        <w:rPr>
          <w:rFonts w:ascii="Arial" w:hAnsi="Arial" w:cs="Arial"/>
          <w:bCs/>
          <w:sz w:val="22"/>
          <w:szCs w:val="22"/>
        </w:rPr>
        <w:t>(a)</w:t>
      </w:r>
      <w:r w:rsidRPr="00512B44">
        <w:rPr>
          <w:rFonts w:ascii="Arial" w:hAnsi="Arial" w:cs="Arial"/>
          <w:bCs/>
          <w:sz w:val="22"/>
          <w:szCs w:val="22"/>
        </w:rPr>
        <w:t xml:space="preserve"> Municipal de </w:t>
      </w:r>
      <w:r w:rsidR="00512B44">
        <w:rPr>
          <w:rFonts w:ascii="Arial" w:hAnsi="Arial" w:cs="Arial"/>
          <w:bCs/>
          <w:color w:val="FF0000"/>
          <w:sz w:val="22"/>
          <w:szCs w:val="22"/>
        </w:rPr>
        <w:t>XXXXXXXX</w:t>
      </w:r>
    </w:p>
    <w:sectPr w:rsidR="00600785" w:rsidRPr="00AC1D6B" w:rsidSect="003107F3">
      <w:headerReference w:type="default" r:id="rId11"/>
      <w:footerReference w:type="default" r:id="rId12"/>
      <w:pgSz w:w="11906" w:h="16838"/>
      <w:pgMar w:top="1417" w:right="1701" w:bottom="1417" w:left="1701" w:header="567" w:footer="567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comment w:id="0" w:author="Jamile de Jesus Ferreira" w:date="2026-04-08T11:07:00Z" w:initials="JdJF">
    <w:p w14:paraId="19D96033" w14:textId="69C9764F" w:rsidR="00220324" w:rsidRDefault="00220324">
      <w:pPr>
        <w:pStyle w:val="Textodecomentrio"/>
      </w:pPr>
      <w:r>
        <w:rPr>
          <w:rStyle w:val="Refdecomentrio"/>
        </w:rPr>
        <w:annotationRef/>
      </w:r>
      <w:r w:rsidRPr="00220324">
        <w:rPr>
          <w:b/>
          <w:bCs/>
          <w:lang w:val="pt-BR"/>
        </w:rPr>
        <w:t>NOTA EXPLICATIVA:</w:t>
      </w:r>
      <w:r>
        <w:rPr>
          <w:lang w:val="pt-BR"/>
        </w:rPr>
        <w:t xml:space="preserve"> </w:t>
      </w:r>
      <w:r>
        <w:t xml:space="preserve">A presente justificativa de preço constitui modelo padrão, </w:t>
      </w:r>
      <w:r w:rsidRPr="00220324">
        <w:rPr>
          <w:b/>
          <w:bCs/>
          <w:u w:val="single"/>
        </w:rPr>
        <w:t>podendo e devendo ser adaptada conforme as especificidades de cada contratação</w:t>
      </w:r>
      <w:r>
        <w:t>, a natureza do objeto e as particularidades do caso concreto, devendo sempre observar a legislação vigente, os parâmetros de mercado e as orientações internas aplicáveis.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19D9603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D80B57F" w16cex:dateUtc="2026-04-08T14:0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9D96033" w16cid:durableId="2D80B57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1ADBA2" w14:textId="77777777" w:rsidR="00B17338" w:rsidRDefault="00B17338" w:rsidP="007C7058">
      <w:r>
        <w:separator/>
      </w:r>
    </w:p>
  </w:endnote>
  <w:endnote w:type="continuationSeparator" w:id="0">
    <w:p w14:paraId="0CDE90DC" w14:textId="77777777" w:rsidR="00B17338" w:rsidRDefault="00B17338" w:rsidP="007C7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4E4CBD" w14:textId="00FAD601" w:rsidR="007C7058" w:rsidRPr="0041028A" w:rsidRDefault="007C7058" w:rsidP="007C7058">
    <w:pPr>
      <w:jc w:val="right"/>
      <w:rPr>
        <w:rFonts w:ascii="Arial" w:hAnsi="Arial" w:cs="Arial"/>
        <w:color w:val="7F7F7F" w:themeColor="text1" w:themeTint="80"/>
        <w:sz w:val="20"/>
        <w:szCs w:val="20"/>
      </w:rPr>
    </w:pPr>
    <w:bookmarkStart w:id="5" w:name="_Hlk84517142"/>
    <w:bookmarkStart w:id="6" w:name="_Hlk84517143"/>
    <w:bookmarkStart w:id="7" w:name="_Hlk84517372"/>
    <w:bookmarkStart w:id="8" w:name="_Hlk84517373"/>
    <w:r w:rsidRPr="0041028A"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59264" behindDoc="1" locked="0" layoutInCell="1" allowOverlap="1" wp14:anchorId="43A16543" wp14:editId="21B6885E">
          <wp:simplePos x="0" y="0"/>
          <wp:positionH relativeFrom="margin">
            <wp:posOffset>0</wp:posOffset>
          </wp:positionH>
          <wp:positionV relativeFrom="paragraph">
            <wp:posOffset>-11430</wp:posOffset>
          </wp:positionV>
          <wp:extent cx="1323340" cy="470535"/>
          <wp:effectExtent l="0" t="0" r="0" b="5715"/>
          <wp:wrapNone/>
          <wp:docPr id="2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35" t="88851" r="72661" b="6584"/>
                  <a:stretch/>
                </pic:blipFill>
                <pic:spPr bwMode="auto">
                  <a:xfrm>
                    <a:off x="0" y="0"/>
                    <a:ext cx="1323340" cy="47053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3F4E">
      <w:rPr>
        <w:rFonts w:ascii="Arial" w:hAnsi="Arial" w:cs="Arial"/>
        <w:color w:val="7F7F7F" w:themeColor="text1" w:themeTint="80"/>
        <w:sz w:val="20"/>
        <w:szCs w:val="20"/>
      </w:rPr>
      <w:t xml:space="preserve">    </w:t>
    </w:r>
    <w:r w:rsidRPr="0041028A">
      <w:rPr>
        <w:rFonts w:ascii="Arial" w:hAnsi="Arial" w:cs="Arial"/>
        <w:color w:val="7F7F7F" w:themeColor="text1" w:themeTint="80"/>
        <w:sz w:val="20"/>
        <w:szCs w:val="20"/>
      </w:rPr>
      <w:t>Rua João Emílio, 100 - Centro - Navegantes - SC</w:t>
    </w:r>
  </w:p>
  <w:p w14:paraId="53E2A0A3" w14:textId="77777777" w:rsidR="007C7058" w:rsidRPr="0041028A" w:rsidRDefault="007C7058" w:rsidP="007C7058">
    <w:pPr>
      <w:jc w:val="right"/>
      <w:rPr>
        <w:rFonts w:ascii="Arial" w:hAnsi="Arial" w:cs="Arial"/>
        <w:color w:val="7F7F7F" w:themeColor="text1" w:themeTint="80"/>
        <w:sz w:val="20"/>
        <w:szCs w:val="20"/>
      </w:rPr>
    </w:pPr>
    <w:r w:rsidRPr="0041028A">
      <w:rPr>
        <w:rFonts w:ascii="Arial" w:hAnsi="Arial" w:cs="Arial"/>
        <w:color w:val="7F7F7F" w:themeColor="text1" w:themeTint="80"/>
        <w:sz w:val="20"/>
        <w:szCs w:val="20"/>
      </w:rPr>
      <w:t>CEP: 88370-446</w:t>
    </w:r>
  </w:p>
  <w:p w14:paraId="38396CF9" w14:textId="354A41F8" w:rsidR="007C7058" w:rsidRPr="0041028A" w:rsidRDefault="007C7058" w:rsidP="007C7058">
    <w:pPr>
      <w:jc w:val="right"/>
      <w:rPr>
        <w:rFonts w:ascii="Arial" w:hAnsi="Arial" w:cs="Arial"/>
        <w:sz w:val="16"/>
        <w:szCs w:val="16"/>
      </w:rPr>
    </w:pPr>
    <w:r w:rsidRPr="0041028A">
      <w:rPr>
        <w:rFonts w:ascii="Arial" w:hAnsi="Arial" w:cs="Arial"/>
        <w:b/>
        <w:color w:val="7F7F7F" w:themeColor="text1" w:themeTint="80"/>
        <w:sz w:val="13"/>
        <w:szCs w:val="13"/>
      </w:rPr>
      <w:t xml:space="preserve">                                                                                                       </w:t>
    </w:r>
    <w:r w:rsidRPr="0041028A">
      <w:rPr>
        <w:rFonts w:ascii="Arial" w:hAnsi="Arial" w:cs="Arial"/>
        <w:b/>
        <w:color w:val="7F7F7F" w:themeColor="text1" w:themeTint="80"/>
        <w:sz w:val="16"/>
        <w:szCs w:val="16"/>
      </w:rPr>
      <w:t xml:space="preserve">              </w:t>
    </w:r>
    <w:r w:rsidR="00F03F4E">
      <w:rPr>
        <w:rFonts w:ascii="Arial" w:hAnsi="Arial" w:cs="Arial"/>
        <w:b/>
        <w:color w:val="7F7F7F" w:themeColor="text1" w:themeTint="80"/>
        <w:sz w:val="16"/>
        <w:szCs w:val="16"/>
      </w:rPr>
      <w:t xml:space="preserve">     </w:t>
    </w:r>
    <w:r w:rsidRPr="0041028A">
      <w:rPr>
        <w:rFonts w:ascii="Arial" w:hAnsi="Arial" w:cs="Arial"/>
        <w:b/>
        <w:color w:val="7F7F7F" w:themeColor="text1" w:themeTint="80"/>
        <w:sz w:val="16"/>
        <w:szCs w:val="16"/>
      </w:rPr>
      <w:t xml:space="preserve">  Doe órgãos! Doe sangue! Salve Vidas!</w:t>
    </w:r>
    <w:bookmarkEnd w:id="5"/>
    <w:bookmarkEnd w:id="6"/>
    <w:bookmarkEnd w:id="7"/>
    <w:bookmarkEnd w:id="8"/>
  </w:p>
  <w:p w14:paraId="0E166B8B" w14:textId="77777777" w:rsidR="007C7058" w:rsidRPr="0041028A" w:rsidRDefault="007C7058">
    <w:pPr>
      <w:pStyle w:val="Rodap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DBF93C" w14:textId="77777777" w:rsidR="00B17338" w:rsidRDefault="00B17338" w:rsidP="007C7058">
      <w:r>
        <w:separator/>
      </w:r>
    </w:p>
  </w:footnote>
  <w:footnote w:type="continuationSeparator" w:id="0">
    <w:p w14:paraId="057BFE11" w14:textId="77777777" w:rsidR="00B17338" w:rsidRDefault="00B17338" w:rsidP="007C70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8054CD" w14:textId="6BC5A2B5" w:rsidR="007C7058" w:rsidRDefault="007C7058" w:rsidP="00363D1B">
    <w:pPr>
      <w:pStyle w:val="Cabealho"/>
      <w:tabs>
        <w:tab w:val="clear" w:pos="4419"/>
        <w:tab w:val="clear" w:pos="8838"/>
      </w:tabs>
      <w:ind w:right="-852" w:hanging="142"/>
    </w:pPr>
    <w:r>
      <w:t xml:space="preserve">  </w:t>
    </w:r>
    <w:bookmarkStart w:id="1" w:name="_Hlk84517100"/>
    <w:bookmarkStart w:id="2" w:name="_Hlk84517101"/>
    <w:bookmarkStart w:id="3" w:name="_Hlk84517341"/>
    <w:bookmarkStart w:id="4" w:name="_Hlk84517342"/>
    <w:r>
      <w:rPr>
        <w:noProof/>
      </w:rPr>
      <w:drawing>
        <wp:inline distT="0" distB="0" distL="0" distR="0" wp14:anchorId="640A8947" wp14:editId="0F70E484">
          <wp:extent cx="5514975" cy="1114425"/>
          <wp:effectExtent l="0" t="0" r="9525" b="9525"/>
          <wp:docPr id="20" name="Image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m 2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89" t="6793" r="9283" b="81185"/>
                  <a:stretch/>
                </pic:blipFill>
                <pic:spPr bwMode="auto">
                  <a:xfrm>
                    <a:off x="0" y="0"/>
                    <a:ext cx="5514975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bookmarkEnd w:id="1"/>
    <w:bookmarkEnd w:id="2"/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032C9D"/>
    <w:multiLevelType w:val="hybridMultilevel"/>
    <w:tmpl w:val="63AA0A1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43501D4"/>
    <w:multiLevelType w:val="hybridMultilevel"/>
    <w:tmpl w:val="25D6FCB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87C11"/>
    <w:multiLevelType w:val="hybridMultilevel"/>
    <w:tmpl w:val="D4EC040C"/>
    <w:lvl w:ilvl="0" w:tplc="9B440458">
      <w:start w:val="1"/>
      <w:numFmt w:val="decimal"/>
      <w:lvlText w:val="%1."/>
      <w:lvlJc w:val="left"/>
      <w:pPr>
        <w:ind w:left="1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F1A02FAC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68C26DE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F37C8BCE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FFECB25A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D99CB43E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56460C54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4B9C1220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C6F64206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0ADD0026"/>
    <w:multiLevelType w:val="multilevel"/>
    <w:tmpl w:val="9B06E2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5C97E31"/>
    <w:multiLevelType w:val="multilevel"/>
    <w:tmpl w:val="06A8AB12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99F19C3"/>
    <w:multiLevelType w:val="multilevel"/>
    <w:tmpl w:val="A8F680B6"/>
    <w:lvl w:ilvl="0">
      <w:start w:val="2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>
      <w:start w:val="17"/>
      <w:numFmt w:val="decimal"/>
      <w:lvlText w:val="%1.%2"/>
      <w:lvlJc w:val="left"/>
      <w:pPr>
        <w:ind w:left="720" w:firstLine="0"/>
      </w:pPr>
      <w:rPr>
        <w:rFonts w:ascii="Arial" w:eastAsia="Times New Roman" w:hAnsi="Arial" w:cs="Arial" w:hint="default"/>
        <w:b/>
        <w:bCs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decimal"/>
      <w:lvlRestart w:val="0"/>
      <w:lvlText w:val="%1.%2.%3"/>
      <w:lvlJc w:val="left"/>
      <w:pPr>
        <w:ind w:left="1080" w:firstLine="0"/>
      </w:pPr>
      <w:rPr>
        <w:rFonts w:ascii="Arial" w:eastAsia="Times New Roman" w:hAnsi="Arial" w:cs="Arial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4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lowerLetter"/>
      <w:lvlText w:val="%5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lowerRoman"/>
      <w:lvlText w:val="%6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7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lowerLetter"/>
      <w:lvlText w:val="%8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lowerRoman"/>
      <w:lvlText w:val="%9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 w15:restartNumberingAfterBreak="0">
    <w:nsid w:val="1A167023"/>
    <w:multiLevelType w:val="multilevel"/>
    <w:tmpl w:val="5CB4D1AC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92" w:hanging="1800"/>
      </w:pPr>
      <w:rPr>
        <w:rFonts w:hint="default"/>
      </w:rPr>
    </w:lvl>
  </w:abstractNum>
  <w:abstractNum w:abstractNumId="7" w15:restartNumberingAfterBreak="0">
    <w:nsid w:val="1D5C100D"/>
    <w:multiLevelType w:val="multilevel"/>
    <w:tmpl w:val="07F0F284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432" w:hanging="432"/>
      </w:pPr>
      <w:rPr>
        <w:b w:val="0"/>
        <w:i w:val="0"/>
        <w:strike w:val="0"/>
        <w:color w:val="auto"/>
        <w:sz w:val="22"/>
        <w:szCs w:val="22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3198" w:hanging="504"/>
      </w:pPr>
      <w:rPr>
        <w:rFonts w:ascii="Times New Roman" w:hAnsi="Times New Roman" w:cs="Times New Roman" w:hint="default"/>
        <w:b w:val="0"/>
        <w:i w:val="0"/>
        <w:strike w:val="0"/>
        <w:color w:val="auto"/>
        <w:sz w:val="22"/>
        <w:szCs w:val="22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F4D0B44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C8625D"/>
    <w:multiLevelType w:val="hybridMultilevel"/>
    <w:tmpl w:val="69508910"/>
    <w:lvl w:ilvl="0" w:tplc="FFFFFFFF">
      <w:start w:val="1"/>
      <w:numFmt w:val="lowerLetter"/>
      <w:lvlText w:val="%1)"/>
      <w:lvlJc w:val="left"/>
      <w:pPr>
        <w:ind w:left="581" w:hanging="360"/>
      </w:pPr>
      <w:rPr>
        <w:rFonts w:ascii="Arial" w:hAnsi="Arial" w:cs="Aria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301" w:hanging="360"/>
      </w:pPr>
    </w:lvl>
    <w:lvl w:ilvl="2" w:tplc="FFFFFFFF" w:tentative="1">
      <w:start w:val="1"/>
      <w:numFmt w:val="lowerRoman"/>
      <w:lvlText w:val="%3."/>
      <w:lvlJc w:val="right"/>
      <w:pPr>
        <w:ind w:left="2021" w:hanging="180"/>
      </w:pPr>
    </w:lvl>
    <w:lvl w:ilvl="3" w:tplc="FFFFFFFF" w:tentative="1">
      <w:start w:val="1"/>
      <w:numFmt w:val="decimal"/>
      <w:lvlText w:val="%4."/>
      <w:lvlJc w:val="left"/>
      <w:pPr>
        <w:ind w:left="2741" w:hanging="360"/>
      </w:pPr>
    </w:lvl>
    <w:lvl w:ilvl="4" w:tplc="FFFFFFFF" w:tentative="1">
      <w:start w:val="1"/>
      <w:numFmt w:val="lowerLetter"/>
      <w:lvlText w:val="%5."/>
      <w:lvlJc w:val="left"/>
      <w:pPr>
        <w:ind w:left="3461" w:hanging="360"/>
      </w:pPr>
    </w:lvl>
    <w:lvl w:ilvl="5" w:tplc="FFFFFFFF" w:tentative="1">
      <w:start w:val="1"/>
      <w:numFmt w:val="lowerRoman"/>
      <w:lvlText w:val="%6."/>
      <w:lvlJc w:val="right"/>
      <w:pPr>
        <w:ind w:left="4181" w:hanging="180"/>
      </w:pPr>
    </w:lvl>
    <w:lvl w:ilvl="6" w:tplc="FFFFFFFF" w:tentative="1">
      <w:start w:val="1"/>
      <w:numFmt w:val="decimal"/>
      <w:lvlText w:val="%7."/>
      <w:lvlJc w:val="left"/>
      <w:pPr>
        <w:ind w:left="4901" w:hanging="360"/>
      </w:pPr>
    </w:lvl>
    <w:lvl w:ilvl="7" w:tplc="FFFFFFFF" w:tentative="1">
      <w:start w:val="1"/>
      <w:numFmt w:val="lowerLetter"/>
      <w:lvlText w:val="%8."/>
      <w:lvlJc w:val="left"/>
      <w:pPr>
        <w:ind w:left="5621" w:hanging="360"/>
      </w:pPr>
    </w:lvl>
    <w:lvl w:ilvl="8" w:tplc="FFFFFFFF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10" w15:restartNumberingAfterBreak="0">
    <w:nsid w:val="249D63D3"/>
    <w:multiLevelType w:val="hybridMultilevel"/>
    <w:tmpl w:val="B4FCCB3C"/>
    <w:lvl w:ilvl="0" w:tplc="3BC2E2BA">
      <w:start w:val="1"/>
      <w:numFmt w:val="lowerRoman"/>
      <w:lvlText w:val="%1."/>
      <w:lvlJc w:val="left"/>
      <w:pPr>
        <w:ind w:left="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9052011C">
      <w:start w:val="1"/>
      <w:numFmt w:val="lowerLetter"/>
      <w:lvlText w:val="%2"/>
      <w:lvlJc w:val="left"/>
      <w:pPr>
        <w:ind w:left="10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D5FCA4C8">
      <w:start w:val="1"/>
      <w:numFmt w:val="lowerRoman"/>
      <w:lvlText w:val="%3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1C380D80">
      <w:start w:val="1"/>
      <w:numFmt w:val="decimal"/>
      <w:lvlText w:val="%4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288017F8">
      <w:start w:val="1"/>
      <w:numFmt w:val="lowerLetter"/>
      <w:lvlText w:val="%5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C4B02BCC">
      <w:start w:val="1"/>
      <w:numFmt w:val="lowerRoman"/>
      <w:lvlText w:val="%6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807A6162">
      <w:start w:val="1"/>
      <w:numFmt w:val="decimal"/>
      <w:lvlText w:val="%7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83F6D9D2">
      <w:start w:val="1"/>
      <w:numFmt w:val="lowerLetter"/>
      <w:lvlText w:val="%8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DA384196">
      <w:start w:val="1"/>
      <w:numFmt w:val="lowerRoman"/>
      <w:lvlText w:val="%9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 w15:restartNumberingAfterBreak="0">
    <w:nsid w:val="2ABE720F"/>
    <w:multiLevelType w:val="hybridMultilevel"/>
    <w:tmpl w:val="69508910"/>
    <w:lvl w:ilvl="0" w:tplc="FFFFFFFF">
      <w:start w:val="1"/>
      <w:numFmt w:val="lowerLetter"/>
      <w:lvlText w:val="%1)"/>
      <w:lvlJc w:val="left"/>
      <w:pPr>
        <w:ind w:left="581" w:hanging="360"/>
      </w:pPr>
      <w:rPr>
        <w:rFonts w:ascii="Arial" w:hAnsi="Arial" w:cs="Arial"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301" w:hanging="360"/>
      </w:pPr>
    </w:lvl>
    <w:lvl w:ilvl="2" w:tplc="FFFFFFFF" w:tentative="1">
      <w:start w:val="1"/>
      <w:numFmt w:val="lowerRoman"/>
      <w:lvlText w:val="%3."/>
      <w:lvlJc w:val="right"/>
      <w:pPr>
        <w:ind w:left="2021" w:hanging="180"/>
      </w:pPr>
    </w:lvl>
    <w:lvl w:ilvl="3" w:tplc="FFFFFFFF" w:tentative="1">
      <w:start w:val="1"/>
      <w:numFmt w:val="decimal"/>
      <w:lvlText w:val="%4."/>
      <w:lvlJc w:val="left"/>
      <w:pPr>
        <w:ind w:left="2741" w:hanging="360"/>
      </w:pPr>
    </w:lvl>
    <w:lvl w:ilvl="4" w:tplc="FFFFFFFF" w:tentative="1">
      <w:start w:val="1"/>
      <w:numFmt w:val="lowerLetter"/>
      <w:lvlText w:val="%5."/>
      <w:lvlJc w:val="left"/>
      <w:pPr>
        <w:ind w:left="3461" w:hanging="360"/>
      </w:pPr>
    </w:lvl>
    <w:lvl w:ilvl="5" w:tplc="FFFFFFFF" w:tentative="1">
      <w:start w:val="1"/>
      <w:numFmt w:val="lowerRoman"/>
      <w:lvlText w:val="%6."/>
      <w:lvlJc w:val="right"/>
      <w:pPr>
        <w:ind w:left="4181" w:hanging="180"/>
      </w:pPr>
    </w:lvl>
    <w:lvl w:ilvl="6" w:tplc="FFFFFFFF" w:tentative="1">
      <w:start w:val="1"/>
      <w:numFmt w:val="decimal"/>
      <w:lvlText w:val="%7."/>
      <w:lvlJc w:val="left"/>
      <w:pPr>
        <w:ind w:left="4901" w:hanging="360"/>
      </w:pPr>
    </w:lvl>
    <w:lvl w:ilvl="7" w:tplc="FFFFFFFF" w:tentative="1">
      <w:start w:val="1"/>
      <w:numFmt w:val="lowerLetter"/>
      <w:lvlText w:val="%8."/>
      <w:lvlJc w:val="left"/>
      <w:pPr>
        <w:ind w:left="5621" w:hanging="360"/>
      </w:pPr>
    </w:lvl>
    <w:lvl w:ilvl="8" w:tplc="FFFFFFFF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12" w15:restartNumberingAfterBreak="0">
    <w:nsid w:val="3A977061"/>
    <w:multiLevelType w:val="hybridMultilevel"/>
    <w:tmpl w:val="2A80D8F6"/>
    <w:lvl w:ilvl="0" w:tplc="E5D82A5E">
      <w:start w:val="4"/>
      <w:numFmt w:val="decimal"/>
      <w:lvlText w:val="%1."/>
      <w:lvlJc w:val="left"/>
      <w:pPr>
        <w:ind w:left="19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1" w:tplc="E702F9D0">
      <w:start w:val="1"/>
      <w:numFmt w:val="lowerLetter"/>
      <w:lvlText w:val="%2"/>
      <w:lvlJc w:val="left"/>
      <w:pPr>
        <w:ind w:left="12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2" w:tplc="6ACC989C">
      <w:start w:val="1"/>
      <w:numFmt w:val="lowerRoman"/>
      <w:lvlText w:val="%3"/>
      <w:lvlJc w:val="left"/>
      <w:pPr>
        <w:ind w:left="19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3" w:tplc="2ED877BA">
      <w:start w:val="1"/>
      <w:numFmt w:val="decimal"/>
      <w:lvlText w:val="%4"/>
      <w:lvlJc w:val="left"/>
      <w:pPr>
        <w:ind w:left="27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4" w:tplc="A9781262">
      <w:start w:val="1"/>
      <w:numFmt w:val="lowerLetter"/>
      <w:lvlText w:val="%5"/>
      <w:lvlJc w:val="left"/>
      <w:pPr>
        <w:ind w:left="34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5" w:tplc="BFB03AAE">
      <w:start w:val="1"/>
      <w:numFmt w:val="lowerRoman"/>
      <w:lvlText w:val="%6"/>
      <w:lvlJc w:val="left"/>
      <w:pPr>
        <w:ind w:left="41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6" w:tplc="A9A6B7DA">
      <w:start w:val="1"/>
      <w:numFmt w:val="decimal"/>
      <w:lvlText w:val="%7"/>
      <w:lvlJc w:val="left"/>
      <w:pPr>
        <w:ind w:left="48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7" w:tplc="AE9C2B8C">
      <w:start w:val="1"/>
      <w:numFmt w:val="lowerLetter"/>
      <w:lvlText w:val="%8"/>
      <w:lvlJc w:val="left"/>
      <w:pPr>
        <w:ind w:left="55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  <w:lvl w:ilvl="8" w:tplc="F7C87CE2">
      <w:start w:val="1"/>
      <w:numFmt w:val="lowerRoman"/>
      <w:lvlText w:val="%9"/>
      <w:lvlJc w:val="left"/>
      <w:pPr>
        <w:ind w:left="63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 w15:restartNumberingAfterBreak="0">
    <w:nsid w:val="3B1E3825"/>
    <w:multiLevelType w:val="multilevel"/>
    <w:tmpl w:val="0416001D"/>
    <w:styleLink w:val="SumrioEmmanuel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color w:val="auto"/>
        <w:sz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CD85E93"/>
    <w:multiLevelType w:val="multilevel"/>
    <w:tmpl w:val="ED0A2586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6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92" w:hanging="1800"/>
      </w:pPr>
      <w:rPr>
        <w:rFonts w:hint="default"/>
      </w:rPr>
    </w:lvl>
  </w:abstractNum>
  <w:abstractNum w:abstractNumId="15" w15:restartNumberingAfterBreak="0">
    <w:nsid w:val="50B0468F"/>
    <w:multiLevelType w:val="multilevel"/>
    <w:tmpl w:val="9B06E2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51BB367B"/>
    <w:multiLevelType w:val="hybridMultilevel"/>
    <w:tmpl w:val="25E04A7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42066D"/>
    <w:multiLevelType w:val="multilevel"/>
    <w:tmpl w:val="477484FE"/>
    <w:lvl w:ilvl="0">
      <w:start w:val="11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18" w15:restartNumberingAfterBreak="0">
    <w:nsid w:val="52997739"/>
    <w:multiLevelType w:val="multilevel"/>
    <w:tmpl w:val="404895A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3035721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1B4F8C"/>
    <w:multiLevelType w:val="multilevel"/>
    <w:tmpl w:val="F91C4F16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1" w15:restartNumberingAfterBreak="0">
    <w:nsid w:val="59F37B4A"/>
    <w:multiLevelType w:val="multilevel"/>
    <w:tmpl w:val="415A668C"/>
    <w:lvl w:ilvl="0">
      <w:start w:val="3"/>
      <w:numFmt w:val="decimal"/>
      <w:lvlText w:val="%1"/>
      <w:lvlJc w:val="left"/>
      <w:pPr>
        <w:ind w:left="1030" w:hanging="360"/>
      </w:pPr>
    </w:lvl>
    <w:lvl w:ilvl="1">
      <w:start w:val="1"/>
      <w:numFmt w:val="lowerLetter"/>
      <w:lvlText w:val="%2."/>
      <w:lvlJc w:val="left"/>
      <w:pPr>
        <w:ind w:left="1750" w:hanging="360"/>
      </w:pPr>
    </w:lvl>
    <w:lvl w:ilvl="2">
      <w:start w:val="1"/>
      <w:numFmt w:val="lowerRoman"/>
      <w:lvlText w:val="%3."/>
      <w:lvlJc w:val="right"/>
      <w:pPr>
        <w:ind w:left="2470" w:hanging="180"/>
      </w:pPr>
    </w:lvl>
    <w:lvl w:ilvl="3">
      <w:start w:val="1"/>
      <w:numFmt w:val="decimal"/>
      <w:lvlText w:val="%4."/>
      <w:lvlJc w:val="left"/>
      <w:pPr>
        <w:ind w:left="3190" w:hanging="360"/>
      </w:pPr>
    </w:lvl>
    <w:lvl w:ilvl="4">
      <w:start w:val="1"/>
      <w:numFmt w:val="lowerLetter"/>
      <w:lvlText w:val="%5."/>
      <w:lvlJc w:val="left"/>
      <w:pPr>
        <w:ind w:left="3910" w:hanging="360"/>
      </w:pPr>
    </w:lvl>
    <w:lvl w:ilvl="5">
      <w:start w:val="1"/>
      <w:numFmt w:val="lowerRoman"/>
      <w:lvlText w:val="%6."/>
      <w:lvlJc w:val="right"/>
      <w:pPr>
        <w:ind w:left="4630" w:hanging="180"/>
      </w:pPr>
    </w:lvl>
    <w:lvl w:ilvl="6">
      <w:start w:val="1"/>
      <w:numFmt w:val="decimal"/>
      <w:lvlText w:val="%7."/>
      <w:lvlJc w:val="left"/>
      <w:pPr>
        <w:ind w:left="5350" w:hanging="360"/>
      </w:pPr>
    </w:lvl>
    <w:lvl w:ilvl="7">
      <w:start w:val="1"/>
      <w:numFmt w:val="lowerLetter"/>
      <w:lvlText w:val="%8."/>
      <w:lvlJc w:val="left"/>
      <w:pPr>
        <w:ind w:left="6070" w:hanging="360"/>
      </w:pPr>
    </w:lvl>
    <w:lvl w:ilvl="8">
      <w:start w:val="1"/>
      <w:numFmt w:val="lowerRoman"/>
      <w:lvlText w:val="%9."/>
      <w:lvlJc w:val="right"/>
      <w:pPr>
        <w:ind w:left="6790" w:hanging="180"/>
      </w:pPr>
    </w:lvl>
  </w:abstractNum>
  <w:abstractNum w:abstractNumId="22" w15:restartNumberingAfterBreak="0">
    <w:nsid w:val="5AF9560D"/>
    <w:multiLevelType w:val="hybridMultilevel"/>
    <w:tmpl w:val="E83843D4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B7143C7"/>
    <w:multiLevelType w:val="hybridMultilevel"/>
    <w:tmpl w:val="6E9264AA"/>
    <w:lvl w:ilvl="0" w:tplc="9C98E6F0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D5CDC50">
      <w:start w:val="1"/>
      <w:numFmt w:val="lowerLetter"/>
      <w:lvlText w:val="%2"/>
      <w:lvlJc w:val="left"/>
      <w:pPr>
        <w:ind w:left="9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6A20EE82">
      <w:start w:val="1"/>
      <w:numFmt w:val="lowerRoman"/>
      <w:lvlText w:val="%3"/>
      <w:lvlJc w:val="left"/>
      <w:pPr>
        <w:ind w:left="14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6BB8CA88">
      <w:start w:val="1"/>
      <w:numFmt w:val="lowerLetter"/>
      <w:lvlRestart w:val="0"/>
      <w:lvlText w:val="%4)"/>
      <w:lvlJc w:val="left"/>
      <w:pPr>
        <w:ind w:left="1656" w:firstLine="0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A7EA4E8">
      <w:start w:val="1"/>
      <w:numFmt w:val="lowerLetter"/>
      <w:lvlText w:val="%5"/>
      <w:lvlJc w:val="left"/>
      <w:pPr>
        <w:ind w:left="271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444EE5C">
      <w:start w:val="1"/>
      <w:numFmt w:val="lowerRoman"/>
      <w:lvlText w:val="%6"/>
      <w:lvlJc w:val="left"/>
      <w:pPr>
        <w:ind w:left="343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F069870">
      <w:start w:val="1"/>
      <w:numFmt w:val="decimal"/>
      <w:lvlText w:val="%7"/>
      <w:lvlJc w:val="left"/>
      <w:pPr>
        <w:ind w:left="415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D74CDF0">
      <w:start w:val="1"/>
      <w:numFmt w:val="lowerLetter"/>
      <w:lvlText w:val="%8"/>
      <w:lvlJc w:val="left"/>
      <w:pPr>
        <w:ind w:left="487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EA289892">
      <w:start w:val="1"/>
      <w:numFmt w:val="lowerRoman"/>
      <w:lvlText w:val="%9"/>
      <w:lvlJc w:val="left"/>
      <w:pPr>
        <w:ind w:left="559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4" w15:restartNumberingAfterBreak="0">
    <w:nsid w:val="5B7E3D3E"/>
    <w:multiLevelType w:val="multilevel"/>
    <w:tmpl w:val="5176817A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5" w15:restartNumberingAfterBreak="0">
    <w:nsid w:val="5E57692C"/>
    <w:multiLevelType w:val="hybridMultilevel"/>
    <w:tmpl w:val="60AE87F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03610"/>
    <w:multiLevelType w:val="multilevel"/>
    <w:tmpl w:val="98825544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1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-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3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29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592" w:hanging="1800"/>
      </w:pPr>
      <w:rPr>
        <w:rFonts w:hint="default"/>
      </w:rPr>
    </w:lvl>
  </w:abstractNum>
  <w:abstractNum w:abstractNumId="27" w15:restartNumberingAfterBreak="0">
    <w:nsid w:val="60DF1A13"/>
    <w:multiLevelType w:val="multilevel"/>
    <w:tmpl w:val="E3B4F8F2"/>
    <w:lvl w:ilvl="0">
      <w:start w:val="15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8" w15:restartNumberingAfterBreak="0">
    <w:nsid w:val="61346456"/>
    <w:multiLevelType w:val="hybridMultilevel"/>
    <w:tmpl w:val="BA8E4E3C"/>
    <w:lvl w:ilvl="0" w:tplc="B13836D4">
      <w:start w:val="1"/>
      <w:numFmt w:val="lowerLetter"/>
      <w:lvlText w:val="%1)"/>
      <w:lvlJc w:val="left"/>
      <w:pPr>
        <w:ind w:left="581" w:hanging="360"/>
      </w:pPr>
      <w:rPr>
        <w:rFonts w:ascii="Arial" w:hAnsi="Arial" w:cs="Arial" w:hint="default"/>
        <w:b w:val="0"/>
        <w:bCs w:val="0"/>
      </w:rPr>
    </w:lvl>
    <w:lvl w:ilvl="1" w:tplc="04160019" w:tentative="1">
      <w:start w:val="1"/>
      <w:numFmt w:val="lowerLetter"/>
      <w:lvlText w:val="%2."/>
      <w:lvlJc w:val="left"/>
      <w:pPr>
        <w:ind w:left="1301" w:hanging="360"/>
      </w:pPr>
    </w:lvl>
    <w:lvl w:ilvl="2" w:tplc="0416001B" w:tentative="1">
      <w:start w:val="1"/>
      <w:numFmt w:val="lowerRoman"/>
      <w:lvlText w:val="%3."/>
      <w:lvlJc w:val="right"/>
      <w:pPr>
        <w:ind w:left="2021" w:hanging="180"/>
      </w:pPr>
    </w:lvl>
    <w:lvl w:ilvl="3" w:tplc="0416000F" w:tentative="1">
      <w:start w:val="1"/>
      <w:numFmt w:val="decimal"/>
      <w:lvlText w:val="%4."/>
      <w:lvlJc w:val="left"/>
      <w:pPr>
        <w:ind w:left="2741" w:hanging="360"/>
      </w:pPr>
    </w:lvl>
    <w:lvl w:ilvl="4" w:tplc="04160019" w:tentative="1">
      <w:start w:val="1"/>
      <w:numFmt w:val="lowerLetter"/>
      <w:lvlText w:val="%5."/>
      <w:lvlJc w:val="left"/>
      <w:pPr>
        <w:ind w:left="3461" w:hanging="360"/>
      </w:pPr>
    </w:lvl>
    <w:lvl w:ilvl="5" w:tplc="0416001B" w:tentative="1">
      <w:start w:val="1"/>
      <w:numFmt w:val="lowerRoman"/>
      <w:lvlText w:val="%6."/>
      <w:lvlJc w:val="right"/>
      <w:pPr>
        <w:ind w:left="4181" w:hanging="180"/>
      </w:pPr>
    </w:lvl>
    <w:lvl w:ilvl="6" w:tplc="0416000F" w:tentative="1">
      <w:start w:val="1"/>
      <w:numFmt w:val="decimal"/>
      <w:lvlText w:val="%7."/>
      <w:lvlJc w:val="left"/>
      <w:pPr>
        <w:ind w:left="4901" w:hanging="360"/>
      </w:pPr>
    </w:lvl>
    <w:lvl w:ilvl="7" w:tplc="04160019" w:tentative="1">
      <w:start w:val="1"/>
      <w:numFmt w:val="lowerLetter"/>
      <w:lvlText w:val="%8."/>
      <w:lvlJc w:val="left"/>
      <w:pPr>
        <w:ind w:left="5621" w:hanging="360"/>
      </w:pPr>
    </w:lvl>
    <w:lvl w:ilvl="8" w:tplc="0416001B" w:tentative="1">
      <w:start w:val="1"/>
      <w:numFmt w:val="lowerRoman"/>
      <w:lvlText w:val="%9."/>
      <w:lvlJc w:val="right"/>
      <w:pPr>
        <w:ind w:left="6341" w:hanging="180"/>
      </w:pPr>
    </w:lvl>
  </w:abstractNum>
  <w:abstractNum w:abstractNumId="29" w15:restartNumberingAfterBreak="0">
    <w:nsid w:val="64F0232B"/>
    <w:multiLevelType w:val="multilevel"/>
    <w:tmpl w:val="9B06E272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65C20A3B"/>
    <w:multiLevelType w:val="multilevel"/>
    <w:tmpl w:val="6234E8D4"/>
    <w:lvl w:ilvl="0">
      <w:start w:val="1"/>
      <w:numFmt w:val="decimal"/>
      <w:lvlText w:val="%1-"/>
      <w:lvlJc w:val="left"/>
      <w:pPr>
        <w:ind w:left="1030" w:hanging="360"/>
      </w:pPr>
    </w:lvl>
    <w:lvl w:ilvl="1">
      <w:start w:val="1"/>
      <w:numFmt w:val="lowerLetter"/>
      <w:lvlText w:val="%2."/>
      <w:lvlJc w:val="left"/>
      <w:pPr>
        <w:ind w:left="1750" w:hanging="360"/>
      </w:pPr>
    </w:lvl>
    <w:lvl w:ilvl="2">
      <w:start w:val="1"/>
      <w:numFmt w:val="lowerRoman"/>
      <w:lvlText w:val="%3."/>
      <w:lvlJc w:val="right"/>
      <w:pPr>
        <w:ind w:left="2470" w:hanging="180"/>
      </w:pPr>
    </w:lvl>
    <w:lvl w:ilvl="3">
      <w:start w:val="1"/>
      <w:numFmt w:val="decimal"/>
      <w:lvlText w:val="%4."/>
      <w:lvlJc w:val="left"/>
      <w:pPr>
        <w:ind w:left="3190" w:hanging="360"/>
      </w:pPr>
    </w:lvl>
    <w:lvl w:ilvl="4">
      <w:start w:val="1"/>
      <w:numFmt w:val="lowerLetter"/>
      <w:lvlText w:val="%5."/>
      <w:lvlJc w:val="left"/>
      <w:pPr>
        <w:ind w:left="3910" w:hanging="360"/>
      </w:pPr>
    </w:lvl>
    <w:lvl w:ilvl="5">
      <w:start w:val="1"/>
      <w:numFmt w:val="lowerRoman"/>
      <w:lvlText w:val="%6."/>
      <w:lvlJc w:val="right"/>
      <w:pPr>
        <w:ind w:left="4630" w:hanging="180"/>
      </w:pPr>
    </w:lvl>
    <w:lvl w:ilvl="6">
      <w:start w:val="1"/>
      <w:numFmt w:val="decimal"/>
      <w:lvlText w:val="%7."/>
      <w:lvlJc w:val="left"/>
      <w:pPr>
        <w:ind w:left="5350" w:hanging="360"/>
      </w:pPr>
    </w:lvl>
    <w:lvl w:ilvl="7">
      <w:start w:val="1"/>
      <w:numFmt w:val="lowerLetter"/>
      <w:lvlText w:val="%8."/>
      <w:lvlJc w:val="left"/>
      <w:pPr>
        <w:ind w:left="6070" w:hanging="360"/>
      </w:pPr>
    </w:lvl>
    <w:lvl w:ilvl="8">
      <w:start w:val="1"/>
      <w:numFmt w:val="lowerRoman"/>
      <w:lvlText w:val="%9."/>
      <w:lvlJc w:val="right"/>
      <w:pPr>
        <w:ind w:left="6790" w:hanging="180"/>
      </w:pPr>
    </w:lvl>
  </w:abstractNum>
  <w:abstractNum w:abstractNumId="31" w15:restartNumberingAfterBreak="0">
    <w:nsid w:val="68294BE4"/>
    <w:multiLevelType w:val="multilevel"/>
    <w:tmpl w:val="59B4C5D6"/>
    <w:lvl w:ilvl="0">
      <w:start w:val="12"/>
      <w:numFmt w:val="decimal"/>
      <w:lvlText w:val="%1"/>
      <w:lvlJc w:val="left"/>
      <w:pPr>
        <w:ind w:left="600" w:hanging="600"/>
      </w:pPr>
      <w:rPr>
        <w:rFonts w:hint="default"/>
        <w:color w:val="auto"/>
      </w:rPr>
    </w:lvl>
    <w:lvl w:ilvl="1">
      <w:start w:val="11"/>
      <w:numFmt w:val="decimal"/>
      <w:lvlText w:val="%1.%2"/>
      <w:lvlJc w:val="left"/>
      <w:pPr>
        <w:ind w:left="600" w:hanging="60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32" w15:restartNumberingAfterBreak="0">
    <w:nsid w:val="6B2666EE"/>
    <w:multiLevelType w:val="multilevel"/>
    <w:tmpl w:val="3DA077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502" w:hanging="360"/>
      </w:pPr>
      <w:rPr>
        <w:b w:val="0"/>
        <w:i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6BA558EF"/>
    <w:multiLevelType w:val="hybridMultilevel"/>
    <w:tmpl w:val="2A0A0C5A"/>
    <w:lvl w:ilvl="0" w:tplc="51326892">
      <w:start w:val="1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11CCC"/>
    <w:multiLevelType w:val="hybridMultilevel"/>
    <w:tmpl w:val="E39E9FB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237F77"/>
    <w:multiLevelType w:val="multilevel"/>
    <w:tmpl w:val="98FEBA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"/>
      <w:lvlJc w:val="left"/>
      <w:pPr>
        <w:ind w:left="765" w:hanging="405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440" w:hanging="108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800" w:hanging="144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36" w15:restartNumberingAfterBreak="0">
    <w:nsid w:val="79200F6E"/>
    <w:multiLevelType w:val="hybridMultilevel"/>
    <w:tmpl w:val="42343D26"/>
    <w:lvl w:ilvl="0" w:tplc="04160017">
      <w:start w:val="1"/>
      <w:numFmt w:val="lowerLetter"/>
      <w:lvlText w:val="%1)"/>
      <w:lvlJc w:val="left"/>
      <w:pPr>
        <w:ind w:left="1436" w:hanging="360"/>
      </w:pPr>
    </w:lvl>
    <w:lvl w:ilvl="1" w:tplc="04160019" w:tentative="1">
      <w:start w:val="1"/>
      <w:numFmt w:val="lowerLetter"/>
      <w:lvlText w:val="%2."/>
      <w:lvlJc w:val="left"/>
      <w:pPr>
        <w:ind w:left="2156" w:hanging="360"/>
      </w:pPr>
    </w:lvl>
    <w:lvl w:ilvl="2" w:tplc="0416001B" w:tentative="1">
      <w:start w:val="1"/>
      <w:numFmt w:val="lowerRoman"/>
      <w:lvlText w:val="%3."/>
      <w:lvlJc w:val="right"/>
      <w:pPr>
        <w:ind w:left="2876" w:hanging="180"/>
      </w:pPr>
    </w:lvl>
    <w:lvl w:ilvl="3" w:tplc="0416000F" w:tentative="1">
      <w:start w:val="1"/>
      <w:numFmt w:val="decimal"/>
      <w:lvlText w:val="%4."/>
      <w:lvlJc w:val="left"/>
      <w:pPr>
        <w:ind w:left="3596" w:hanging="360"/>
      </w:pPr>
    </w:lvl>
    <w:lvl w:ilvl="4" w:tplc="04160019" w:tentative="1">
      <w:start w:val="1"/>
      <w:numFmt w:val="lowerLetter"/>
      <w:lvlText w:val="%5."/>
      <w:lvlJc w:val="left"/>
      <w:pPr>
        <w:ind w:left="4316" w:hanging="360"/>
      </w:pPr>
    </w:lvl>
    <w:lvl w:ilvl="5" w:tplc="0416001B" w:tentative="1">
      <w:start w:val="1"/>
      <w:numFmt w:val="lowerRoman"/>
      <w:lvlText w:val="%6."/>
      <w:lvlJc w:val="right"/>
      <w:pPr>
        <w:ind w:left="5036" w:hanging="180"/>
      </w:pPr>
    </w:lvl>
    <w:lvl w:ilvl="6" w:tplc="0416000F" w:tentative="1">
      <w:start w:val="1"/>
      <w:numFmt w:val="decimal"/>
      <w:lvlText w:val="%7."/>
      <w:lvlJc w:val="left"/>
      <w:pPr>
        <w:ind w:left="5756" w:hanging="360"/>
      </w:pPr>
    </w:lvl>
    <w:lvl w:ilvl="7" w:tplc="04160019" w:tentative="1">
      <w:start w:val="1"/>
      <w:numFmt w:val="lowerLetter"/>
      <w:lvlText w:val="%8."/>
      <w:lvlJc w:val="left"/>
      <w:pPr>
        <w:ind w:left="6476" w:hanging="360"/>
      </w:pPr>
    </w:lvl>
    <w:lvl w:ilvl="8" w:tplc="0416001B" w:tentative="1">
      <w:start w:val="1"/>
      <w:numFmt w:val="lowerRoman"/>
      <w:lvlText w:val="%9."/>
      <w:lvlJc w:val="right"/>
      <w:pPr>
        <w:ind w:left="7196" w:hanging="180"/>
      </w:pPr>
    </w:lvl>
  </w:abstractNum>
  <w:abstractNum w:abstractNumId="37" w15:restartNumberingAfterBreak="0">
    <w:nsid w:val="7DEA3BAE"/>
    <w:multiLevelType w:val="multilevel"/>
    <w:tmpl w:val="917257CC"/>
    <w:lvl w:ilvl="0">
      <w:start w:val="12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1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7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4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6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28" w:hanging="1800"/>
      </w:pPr>
      <w:rPr>
        <w:rFonts w:hint="default"/>
      </w:rPr>
    </w:lvl>
  </w:abstractNum>
  <w:abstractNum w:abstractNumId="38" w15:restartNumberingAfterBreak="0">
    <w:nsid w:val="7EF26310"/>
    <w:multiLevelType w:val="multilevel"/>
    <w:tmpl w:val="65AA9594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5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2"/>
    </w:lvlOverride>
    <w:lvlOverride w:ilvl="1">
      <w:startOverride w:val="1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7"/>
  </w:num>
  <w:num w:numId="14">
    <w:abstractNumId w:val="28"/>
  </w:num>
  <w:num w:numId="15">
    <w:abstractNumId w:val="9"/>
  </w:num>
  <w:num w:numId="16">
    <w:abstractNumId w:val="26"/>
  </w:num>
  <w:num w:numId="17">
    <w:abstractNumId w:val="14"/>
  </w:num>
  <w:num w:numId="18">
    <w:abstractNumId w:val="11"/>
  </w:num>
  <w:num w:numId="19">
    <w:abstractNumId w:val="3"/>
  </w:num>
  <w:num w:numId="20">
    <w:abstractNumId w:val="15"/>
  </w:num>
  <w:num w:numId="21">
    <w:abstractNumId w:val="29"/>
  </w:num>
  <w:num w:numId="22">
    <w:abstractNumId w:val="6"/>
  </w:num>
  <w:num w:numId="23">
    <w:abstractNumId w:val="37"/>
  </w:num>
  <w:num w:numId="24">
    <w:abstractNumId w:val="31"/>
  </w:num>
  <w:num w:numId="25">
    <w:abstractNumId w:val="20"/>
  </w:num>
  <w:num w:numId="26">
    <w:abstractNumId w:val="33"/>
  </w:num>
  <w:num w:numId="27">
    <w:abstractNumId w:val="24"/>
  </w:num>
  <w:num w:numId="28">
    <w:abstractNumId w:val="17"/>
  </w:num>
  <w:num w:numId="29">
    <w:abstractNumId w:val="4"/>
  </w:num>
  <w:num w:numId="30">
    <w:abstractNumId w:val="1"/>
  </w:num>
  <w:num w:numId="31">
    <w:abstractNumId w:val="7"/>
  </w:num>
  <w:num w:numId="3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6"/>
  </w:num>
  <w:num w:numId="34">
    <w:abstractNumId w:val="38"/>
  </w:num>
  <w:num w:numId="35">
    <w:abstractNumId w:val="34"/>
  </w:num>
  <w:num w:numId="36">
    <w:abstractNumId w:val="18"/>
  </w:num>
  <w:num w:numId="37">
    <w:abstractNumId w:val="0"/>
  </w:num>
  <w:num w:numId="38">
    <w:abstractNumId w:val="8"/>
  </w:num>
  <w:num w:numId="39">
    <w:abstractNumId w:val="30"/>
  </w:num>
  <w:num w:numId="40">
    <w:abstractNumId w:val="21"/>
  </w:num>
  <w:num w:numId="41">
    <w:abstractNumId w:val="16"/>
  </w:num>
  <w:numIdMacAtCleanup w:val="27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Jamile de Jesus Ferreira">
    <w15:presenceInfo w15:providerId="AD" w15:userId="S-1-5-21-2038260983-3781105236-773274619-634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noLicitacao" w:val="AnoLicitacao"/>
    <w:docVar w:name="AnoProcesso" w:val="AnoProcesso"/>
    <w:docVar w:name="Bairro" w:val="Bairro"/>
    <w:docVar w:name="CargoDiretorCompras" w:val="CargoDiretorCompras"/>
    <w:docVar w:name="CargoMembro1" w:val="CargoMembro1"/>
    <w:docVar w:name="CargoMembro2" w:val="CargoMembro2"/>
    <w:docVar w:name="CargoMembro3" w:val="CargoMembro3"/>
    <w:docVar w:name="CargoMembro4" w:val="CargoMembro4"/>
    <w:docVar w:name="CargoMembro5" w:val="CargoMembro5"/>
    <w:docVar w:name="CargoMembro6" w:val="CargoMembro6"/>
    <w:docVar w:name="CargoMembro7" w:val="CargoMembro7"/>
    <w:docVar w:name="CargoMembro8" w:val="CargoMembro8"/>
    <w:docVar w:name="CargoSecretario" w:val="CargoSecretario"/>
    <w:docVar w:name="CargoTitular" w:val="CargoTitular"/>
    <w:docVar w:name="CEP" w:val="CEP"/>
    <w:docVar w:name="Cidade" w:val="Cidade"/>
    <w:docVar w:name="CidadeContratado" w:val="CidadeContratado"/>
    <w:docVar w:name="CNPJ" w:val="CNPJ"/>
    <w:docVar w:name="CNPJContratado" w:val="CNPJContratado"/>
    <w:docVar w:name="CPFContratado" w:val="CPFContratado"/>
    <w:docVar w:name="CPFRespContratado" w:val="CPFRespContratado"/>
    <w:docVar w:name="CPFTitular" w:val="CPFTitular"/>
    <w:docVar w:name="DataAbertura" w:val="DataAbertura"/>
    <w:docVar w:name="DataAdjudicacao" w:val="DataAdjudicacao"/>
    <w:docVar w:name="DataAssinatura" w:val="DataAssinatura"/>
    <w:docVar w:name="DataDecreto" w:val="DataDecreto"/>
    <w:docVar w:name="DataExtensoAdjudicacao" w:val="DataExtensoAdjudicacao"/>
    <w:docVar w:name="DataExtensoAssinatura" w:val="DataExtensoAssinatura"/>
    <w:docVar w:name="DataExtensoHomolog" w:val="DataExtensoHomolog"/>
    <w:docVar w:name="DataExtensoProcesso" w:val="DataExtensoProcesso"/>
    <w:docVar w:name="DataExtensoPublicacao" w:val="DataExtensoPublicacao"/>
    <w:docVar w:name="DataFinalRecEnvelope" w:val="DataFinalRecEnvelope"/>
    <w:docVar w:name="DataHomologacao" w:val="DataHomologacao"/>
    <w:docVar w:name="DataInicioRecEnvelope" w:val="DataInicioRecEnvelope"/>
    <w:docVar w:name="DataPortaria" w:val="DataPortaria"/>
    <w:docVar w:name="DataProcesso" w:val="DataProcesso"/>
    <w:docVar w:name="DataPublicacao" w:val="DataPublicacao"/>
    <w:docVar w:name="DataVencimento" w:val="DataVencimento"/>
    <w:docVar w:name="DecretoNomeacao" w:val="DecretoNomeacao"/>
    <w:docVar w:name="Dotacoes" w:val="Dotacoes"/>
    <w:docVar w:name="Endereco" w:val="Endereco"/>
    <w:docVar w:name="EnderecoContratado" w:val="EnderecoContratado"/>
    <w:docVar w:name="EnderecoEntrega" w:val="EnderecoEntrega"/>
    <w:docVar w:name="EstadoContratado" w:val="EstadoContratado"/>
    <w:docVar w:name="FAX" w:val="FAX"/>
    <w:docVar w:name="FonteRecurso" w:val="FonteRecurso"/>
    <w:docVar w:name="FormaJulgamento" w:val="FormaJulgamento"/>
    <w:docVar w:name="FormaPgContrato" w:val="FormaPgContrato"/>
    <w:docVar w:name="FormaPgto" w:val="FormaPgto"/>
    <w:docVar w:name="FormaReajuste" w:val="FormaReajuste"/>
    <w:docVar w:name="HoraAbertura" w:val="HoraAbertura"/>
    <w:docVar w:name="HoraFinalRecEnvelope" w:val="HoraFinalRecEnvelope"/>
    <w:docVar w:name="HoraInicioRecEnvelope" w:val="HoraInicioRecEnvelope"/>
    <w:docVar w:name="IdentifContratado" w:val="IdentifContratado"/>
    <w:docVar w:name="ItensLicitacao" w:val="ItensLicitacao"/>
    <w:docVar w:name="ItensLicitacaoPorLote" w:val="ItensLicitacaoPorLote"/>
    <w:docVar w:name="ItensVencedores" w:val="ItensVencedores"/>
    <w:docVar w:name="ListaDctosProc" w:val="ListaDctosProc"/>
    <w:docVar w:name="LocalEntrega" w:val="LocalEntrega"/>
    <w:docVar w:name="Modalidade" w:val="Modalidade"/>
    <w:docVar w:name="NomeCentroCusto" w:val="NomeCentroCusto"/>
    <w:docVar w:name="NomeContratado" w:val="NomeContratado"/>
    <w:docVar w:name="NomeDiretorCompras" w:val="NomeDiretorCompras"/>
    <w:docVar w:name="NomeEstado" w:val="NomeEstado"/>
    <w:docVar w:name="NomeMembro1" w:val="NomeMembro1"/>
    <w:docVar w:name="NomeMembro2" w:val="NomeMembro2"/>
    <w:docVar w:name="NomeMembro3" w:val="NomeMembro3"/>
    <w:docVar w:name="NomeMembro4" w:val="NomeMembro4"/>
    <w:docVar w:name="NomeMembro5" w:val="NomeMembro5"/>
    <w:docVar w:name="NomeMembro6" w:val="NomeMembro6"/>
    <w:docVar w:name="NomeMembro7" w:val="NomeMembro7"/>
    <w:docVar w:name="NomeMembro8" w:val="NomeMembro8"/>
    <w:docVar w:name="NomeOrgao" w:val="NomeOrgao"/>
    <w:docVar w:name="NomePresComissao" w:val="NomePresComissao"/>
    <w:docVar w:name="NomeRespCompras" w:val="NomeRespCompras"/>
    <w:docVar w:name="NomeRespContratado" w:val="NomeRespContratado"/>
    <w:docVar w:name="NomeSecretario" w:val="NomeSecretario"/>
    <w:docVar w:name="NomeTitular" w:val="NomeTitular"/>
    <w:docVar w:name="NomeUnidade" w:val="NomeUnidade"/>
    <w:docVar w:name="NomeUsuario" w:val="NomeUsuario"/>
    <w:docVar w:name="NrInscEstadual" w:val="NrInscEstadual"/>
    <w:docVar w:name="NrInscMunicipal" w:val="NrInscMunicipal"/>
    <w:docVar w:name="NumContrato" w:val="NumContrato"/>
    <w:docVar w:name="NumContratoSuperior" w:val="NumContratoSuperior"/>
    <w:docVar w:name="NumeroCentroCusto" w:val="NumeroCentroCusto"/>
    <w:docVar w:name="NumeroOrgao" w:val="NumeroOrgao"/>
    <w:docVar w:name="NumeroUnidade" w:val="NumeroUnidade"/>
    <w:docVar w:name="NumLicitacao" w:val="NumLicitacao"/>
    <w:docVar w:name="NumProcesso" w:val="NumProcesso"/>
    <w:docVar w:name="ObjetoContrato" w:val="ObjetoContrato"/>
    <w:docVar w:name="ObjetoLicitacao" w:val="ObjetoLicitacao"/>
    <w:docVar w:name="ObsContrato" w:val="ObsContrato"/>
    <w:docVar w:name="ObsProcesso" w:val="ObsProcesso"/>
    <w:docVar w:name="PortariaComissao" w:val="PortariaComissao"/>
    <w:docVar w:name="PrazoEntrega" w:val="PrazoEntrega"/>
    <w:docVar w:name="SiglaEstado" w:val="SiglaEstado"/>
    <w:docVar w:name="SiglaModalidade" w:val="SiglaModalidade"/>
    <w:docVar w:name="Telefone" w:val="Telefone"/>
    <w:docVar w:name="TipoComissao" w:val="TipoComissao"/>
    <w:docVar w:name="TipoContrato" w:val="TipoContrato"/>
    <w:docVar w:name="ValidadeProposta" w:val="ValidadeProposta"/>
    <w:docVar w:name="ValorContrato" w:val="ValorContrato"/>
    <w:docVar w:name="ValorContratoExtenso" w:val="ValorContratoExtenso"/>
    <w:docVar w:name="ValorTotalProcesso" w:val="ValorTotalProcesso"/>
    <w:docVar w:name="ValorTotalProcessoExtenso" w:val="ValorTotalProcessoExtenso"/>
  </w:docVars>
  <w:rsids>
    <w:rsidRoot w:val="00B30A1F"/>
    <w:rsid w:val="000021A3"/>
    <w:rsid w:val="00002B33"/>
    <w:rsid w:val="00004E24"/>
    <w:rsid w:val="00005938"/>
    <w:rsid w:val="00015B96"/>
    <w:rsid w:val="000260FB"/>
    <w:rsid w:val="00041FF6"/>
    <w:rsid w:val="00044309"/>
    <w:rsid w:val="000478EA"/>
    <w:rsid w:val="0006292A"/>
    <w:rsid w:val="00065BE6"/>
    <w:rsid w:val="00072067"/>
    <w:rsid w:val="0008306F"/>
    <w:rsid w:val="00083771"/>
    <w:rsid w:val="00084B29"/>
    <w:rsid w:val="00096621"/>
    <w:rsid w:val="0009681F"/>
    <w:rsid w:val="000A72EC"/>
    <w:rsid w:val="000C0853"/>
    <w:rsid w:val="000C16B8"/>
    <w:rsid w:val="000D4F9F"/>
    <w:rsid w:val="000E6528"/>
    <w:rsid w:val="000F16D1"/>
    <w:rsid w:val="000F1DF5"/>
    <w:rsid w:val="000F658A"/>
    <w:rsid w:val="000F6A2C"/>
    <w:rsid w:val="0010210A"/>
    <w:rsid w:val="00106633"/>
    <w:rsid w:val="001134DC"/>
    <w:rsid w:val="00115621"/>
    <w:rsid w:val="00127F98"/>
    <w:rsid w:val="001362B1"/>
    <w:rsid w:val="001400F2"/>
    <w:rsid w:val="001403C0"/>
    <w:rsid w:val="00143820"/>
    <w:rsid w:val="00146289"/>
    <w:rsid w:val="001514F7"/>
    <w:rsid w:val="00152FD3"/>
    <w:rsid w:val="0016375E"/>
    <w:rsid w:val="00163766"/>
    <w:rsid w:val="0016599F"/>
    <w:rsid w:val="00174CCB"/>
    <w:rsid w:val="00177A7C"/>
    <w:rsid w:val="0018214F"/>
    <w:rsid w:val="00183BAF"/>
    <w:rsid w:val="00184627"/>
    <w:rsid w:val="00187CA7"/>
    <w:rsid w:val="001A1090"/>
    <w:rsid w:val="001A6771"/>
    <w:rsid w:val="001B1ED6"/>
    <w:rsid w:val="001B4960"/>
    <w:rsid w:val="001B5228"/>
    <w:rsid w:val="001C0025"/>
    <w:rsid w:val="001C27C3"/>
    <w:rsid w:val="001C4D88"/>
    <w:rsid w:val="001E0614"/>
    <w:rsid w:val="001E32DD"/>
    <w:rsid w:val="001E4695"/>
    <w:rsid w:val="001E4739"/>
    <w:rsid w:val="001F4F77"/>
    <w:rsid w:val="0020711E"/>
    <w:rsid w:val="00220324"/>
    <w:rsid w:val="002224C3"/>
    <w:rsid w:val="0022504F"/>
    <w:rsid w:val="00227D02"/>
    <w:rsid w:val="00230044"/>
    <w:rsid w:val="00242EEF"/>
    <w:rsid w:val="00243537"/>
    <w:rsid w:val="00243FA6"/>
    <w:rsid w:val="0024492C"/>
    <w:rsid w:val="00245696"/>
    <w:rsid w:val="0025137F"/>
    <w:rsid w:val="002534DC"/>
    <w:rsid w:val="00253AC6"/>
    <w:rsid w:val="002701FD"/>
    <w:rsid w:val="002823BB"/>
    <w:rsid w:val="00283869"/>
    <w:rsid w:val="00284E52"/>
    <w:rsid w:val="00290F14"/>
    <w:rsid w:val="002927D2"/>
    <w:rsid w:val="00296C8F"/>
    <w:rsid w:val="002A581F"/>
    <w:rsid w:val="002B422D"/>
    <w:rsid w:val="002B46E7"/>
    <w:rsid w:val="002B5F38"/>
    <w:rsid w:val="002C3622"/>
    <w:rsid w:val="002C486D"/>
    <w:rsid w:val="002C5A87"/>
    <w:rsid w:val="002C6735"/>
    <w:rsid w:val="002D1612"/>
    <w:rsid w:val="002D4933"/>
    <w:rsid w:val="002D4E23"/>
    <w:rsid w:val="002D5E16"/>
    <w:rsid w:val="002D66DF"/>
    <w:rsid w:val="002E0C32"/>
    <w:rsid w:val="002E698D"/>
    <w:rsid w:val="00304CBE"/>
    <w:rsid w:val="003107F3"/>
    <w:rsid w:val="00327AAB"/>
    <w:rsid w:val="00333E01"/>
    <w:rsid w:val="00335F25"/>
    <w:rsid w:val="00336A8C"/>
    <w:rsid w:val="00337BE2"/>
    <w:rsid w:val="003605B9"/>
    <w:rsid w:val="00363D1B"/>
    <w:rsid w:val="00364F1D"/>
    <w:rsid w:val="00397B7A"/>
    <w:rsid w:val="003A3D59"/>
    <w:rsid w:val="003A463E"/>
    <w:rsid w:val="003B00D1"/>
    <w:rsid w:val="003B2967"/>
    <w:rsid w:val="003C5766"/>
    <w:rsid w:val="003D5C33"/>
    <w:rsid w:val="003E1BD3"/>
    <w:rsid w:val="003E2586"/>
    <w:rsid w:val="003E410D"/>
    <w:rsid w:val="003E5372"/>
    <w:rsid w:val="003E62C4"/>
    <w:rsid w:val="003E79B9"/>
    <w:rsid w:val="003F00FE"/>
    <w:rsid w:val="003F410C"/>
    <w:rsid w:val="003F6AC2"/>
    <w:rsid w:val="003F6C96"/>
    <w:rsid w:val="0040005C"/>
    <w:rsid w:val="00400A9E"/>
    <w:rsid w:val="00400E24"/>
    <w:rsid w:val="004047CB"/>
    <w:rsid w:val="00407463"/>
    <w:rsid w:val="0041028A"/>
    <w:rsid w:val="00414F8D"/>
    <w:rsid w:val="00414FBC"/>
    <w:rsid w:val="004377B5"/>
    <w:rsid w:val="0045002B"/>
    <w:rsid w:val="0045014A"/>
    <w:rsid w:val="00464E3A"/>
    <w:rsid w:val="00470D16"/>
    <w:rsid w:val="004719FB"/>
    <w:rsid w:val="00481AD7"/>
    <w:rsid w:val="00490E51"/>
    <w:rsid w:val="00493314"/>
    <w:rsid w:val="004970F9"/>
    <w:rsid w:val="00497194"/>
    <w:rsid w:val="004A1C9F"/>
    <w:rsid w:val="004A7EBC"/>
    <w:rsid w:val="004B1F0A"/>
    <w:rsid w:val="004B3C00"/>
    <w:rsid w:val="004C6F00"/>
    <w:rsid w:val="004D1462"/>
    <w:rsid w:val="004D42CD"/>
    <w:rsid w:val="004D4C84"/>
    <w:rsid w:val="004D7A7C"/>
    <w:rsid w:val="004F2F5D"/>
    <w:rsid w:val="004F6761"/>
    <w:rsid w:val="004F69B2"/>
    <w:rsid w:val="00504AE9"/>
    <w:rsid w:val="00511F1C"/>
    <w:rsid w:val="00512B44"/>
    <w:rsid w:val="00517D9D"/>
    <w:rsid w:val="005205B5"/>
    <w:rsid w:val="005259E8"/>
    <w:rsid w:val="0053113A"/>
    <w:rsid w:val="00537E0C"/>
    <w:rsid w:val="0054168F"/>
    <w:rsid w:val="00552B30"/>
    <w:rsid w:val="00553074"/>
    <w:rsid w:val="0056028B"/>
    <w:rsid w:val="0056091E"/>
    <w:rsid w:val="00563419"/>
    <w:rsid w:val="005676B4"/>
    <w:rsid w:val="0056775D"/>
    <w:rsid w:val="00581E8E"/>
    <w:rsid w:val="00583959"/>
    <w:rsid w:val="00586EF6"/>
    <w:rsid w:val="0058724C"/>
    <w:rsid w:val="005A539B"/>
    <w:rsid w:val="005B7370"/>
    <w:rsid w:val="005B73D2"/>
    <w:rsid w:val="005C65A5"/>
    <w:rsid w:val="005D22B6"/>
    <w:rsid w:val="005D6604"/>
    <w:rsid w:val="005D6DB3"/>
    <w:rsid w:val="005E06D7"/>
    <w:rsid w:val="005E585E"/>
    <w:rsid w:val="005E5F27"/>
    <w:rsid w:val="00600785"/>
    <w:rsid w:val="006011A3"/>
    <w:rsid w:val="00603A31"/>
    <w:rsid w:val="006101AA"/>
    <w:rsid w:val="00621E00"/>
    <w:rsid w:val="00623162"/>
    <w:rsid w:val="00623D69"/>
    <w:rsid w:val="00626664"/>
    <w:rsid w:val="00637156"/>
    <w:rsid w:val="006431D4"/>
    <w:rsid w:val="006451B8"/>
    <w:rsid w:val="00650C52"/>
    <w:rsid w:val="006520A4"/>
    <w:rsid w:val="0066328F"/>
    <w:rsid w:val="00665CAC"/>
    <w:rsid w:val="0066672B"/>
    <w:rsid w:val="00674F7B"/>
    <w:rsid w:val="0067598B"/>
    <w:rsid w:val="006839E1"/>
    <w:rsid w:val="00690A76"/>
    <w:rsid w:val="006B5E99"/>
    <w:rsid w:val="006C70CC"/>
    <w:rsid w:val="006D4ADA"/>
    <w:rsid w:val="006D799E"/>
    <w:rsid w:val="006E1DF6"/>
    <w:rsid w:val="006E5252"/>
    <w:rsid w:val="006E5D75"/>
    <w:rsid w:val="006E782B"/>
    <w:rsid w:val="006F0737"/>
    <w:rsid w:val="006F577E"/>
    <w:rsid w:val="007026ED"/>
    <w:rsid w:val="00703BE6"/>
    <w:rsid w:val="007114AB"/>
    <w:rsid w:val="0071213A"/>
    <w:rsid w:val="00713781"/>
    <w:rsid w:val="00721929"/>
    <w:rsid w:val="00740A67"/>
    <w:rsid w:val="00761C8F"/>
    <w:rsid w:val="0076404E"/>
    <w:rsid w:val="00765322"/>
    <w:rsid w:val="00766AC8"/>
    <w:rsid w:val="00771B46"/>
    <w:rsid w:val="007773E0"/>
    <w:rsid w:val="00777596"/>
    <w:rsid w:val="00777AFE"/>
    <w:rsid w:val="00783572"/>
    <w:rsid w:val="00784E95"/>
    <w:rsid w:val="00786A05"/>
    <w:rsid w:val="00791051"/>
    <w:rsid w:val="00794B19"/>
    <w:rsid w:val="007B1AF0"/>
    <w:rsid w:val="007B493E"/>
    <w:rsid w:val="007C36D7"/>
    <w:rsid w:val="007C7058"/>
    <w:rsid w:val="007D4894"/>
    <w:rsid w:val="007E0820"/>
    <w:rsid w:val="007F1249"/>
    <w:rsid w:val="007F13C4"/>
    <w:rsid w:val="0080372C"/>
    <w:rsid w:val="00804554"/>
    <w:rsid w:val="008125E4"/>
    <w:rsid w:val="008222A7"/>
    <w:rsid w:val="008257C6"/>
    <w:rsid w:val="00830AB9"/>
    <w:rsid w:val="00834BD8"/>
    <w:rsid w:val="008413AD"/>
    <w:rsid w:val="008441DF"/>
    <w:rsid w:val="00852F2D"/>
    <w:rsid w:val="00864379"/>
    <w:rsid w:val="00870699"/>
    <w:rsid w:val="00877153"/>
    <w:rsid w:val="008800D1"/>
    <w:rsid w:val="0089009E"/>
    <w:rsid w:val="00894626"/>
    <w:rsid w:val="008A010E"/>
    <w:rsid w:val="008A1046"/>
    <w:rsid w:val="008B4A77"/>
    <w:rsid w:val="008B704E"/>
    <w:rsid w:val="008C1DB2"/>
    <w:rsid w:val="008C4ABE"/>
    <w:rsid w:val="008C6B40"/>
    <w:rsid w:val="008F64E8"/>
    <w:rsid w:val="008F725E"/>
    <w:rsid w:val="00903FCA"/>
    <w:rsid w:val="009103B7"/>
    <w:rsid w:val="009160B5"/>
    <w:rsid w:val="00927B82"/>
    <w:rsid w:val="00927D50"/>
    <w:rsid w:val="00930045"/>
    <w:rsid w:val="009308B1"/>
    <w:rsid w:val="009461D4"/>
    <w:rsid w:val="009528CA"/>
    <w:rsid w:val="00967D95"/>
    <w:rsid w:val="00971500"/>
    <w:rsid w:val="0097244B"/>
    <w:rsid w:val="00980A41"/>
    <w:rsid w:val="0098607A"/>
    <w:rsid w:val="009860D9"/>
    <w:rsid w:val="00986E58"/>
    <w:rsid w:val="00997CD1"/>
    <w:rsid w:val="00997FA4"/>
    <w:rsid w:val="009A4DAD"/>
    <w:rsid w:val="009A5789"/>
    <w:rsid w:val="009B09E1"/>
    <w:rsid w:val="009B1A52"/>
    <w:rsid w:val="009B475A"/>
    <w:rsid w:val="009D3721"/>
    <w:rsid w:val="009D64F9"/>
    <w:rsid w:val="009E35AB"/>
    <w:rsid w:val="009F07EE"/>
    <w:rsid w:val="009F17EB"/>
    <w:rsid w:val="009F2494"/>
    <w:rsid w:val="009F54A6"/>
    <w:rsid w:val="009F6A3B"/>
    <w:rsid w:val="00A05E23"/>
    <w:rsid w:val="00A126CB"/>
    <w:rsid w:val="00A159D3"/>
    <w:rsid w:val="00A164DD"/>
    <w:rsid w:val="00A215F0"/>
    <w:rsid w:val="00A30195"/>
    <w:rsid w:val="00A506A6"/>
    <w:rsid w:val="00A5346E"/>
    <w:rsid w:val="00A60A5A"/>
    <w:rsid w:val="00A61C0A"/>
    <w:rsid w:val="00A73DA7"/>
    <w:rsid w:val="00A73DE4"/>
    <w:rsid w:val="00A8441E"/>
    <w:rsid w:val="00A84CCA"/>
    <w:rsid w:val="00A858D8"/>
    <w:rsid w:val="00A86342"/>
    <w:rsid w:val="00A9492F"/>
    <w:rsid w:val="00A959E8"/>
    <w:rsid w:val="00AA58E2"/>
    <w:rsid w:val="00AB41A0"/>
    <w:rsid w:val="00AB701B"/>
    <w:rsid w:val="00AB7ADA"/>
    <w:rsid w:val="00AC000C"/>
    <w:rsid w:val="00AC1D6B"/>
    <w:rsid w:val="00AD5CF2"/>
    <w:rsid w:val="00AE1F23"/>
    <w:rsid w:val="00B029EF"/>
    <w:rsid w:val="00B13519"/>
    <w:rsid w:val="00B136C9"/>
    <w:rsid w:val="00B17338"/>
    <w:rsid w:val="00B2222C"/>
    <w:rsid w:val="00B241A1"/>
    <w:rsid w:val="00B257D0"/>
    <w:rsid w:val="00B30A1F"/>
    <w:rsid w:val="00B33F05"/>
    <w:rsid w:val="00B4432A"/>
    <w:rsid w:val="00B47106"/>
    <w:rsid w:val="00B61ED0"/>
    <w:rsid w:val="00B62CC9"/>
    <w:rsid w:val="00B66225"/>
    <w:rsid w:val="00B73FC2"/>
    <w:rsid w:val="00B805C7"/>
    <w:rsid w:val="00B86F0B"/>
    <w:rsid w:val="00B95BF6"/>
    <w:rsid w:val="00B95C45"/>
    <w:rsid w:val="00B9695D"/>
    <w:rsid w:val="00BA19F9"/>
    <w:rsid w:val="00BA3CBB"/>
    <w:rsid w:val="00BA5CA0"/>
    <w:rsid w:val="00BB16D6"/>
    <w:rsid w:val="00BB4818"/>
    <w:rsid w:val="00BB6A75"/>
    <w:rsid w:val="00BB7402"/>
    <w:rsid w:val="00BC0EB5"/>
    <w:rsid w:val="00BC5086"/>
    <w:rsid w:val="00BD1C3C"/>
    <w:rsid w:val="00BE10F8"/>
    <w:rsid w:val="00BE4C8A"/>
    <w:rsid w:val="00BF7BC0"/>
    <w:rsid w:val="00C042BB"/>
    <w:rsid w:val="00C04668"/>
    <w:rsid w:val="00C07809"/>
    <w:rsid w:val="00C108F2"/>
    <w:rsid w:val="00C109FE"/>
    <w:rsid w:val="00C20487"/>
    <w:rsid w:val="00C3551C"/>
    <w:rsid w:val="00C459FA"/>
    <w:rsid w:val="00C53EC5"/>
    <w:rsid w:val="00C567E5"/>
    <w:rsid w:val="00C629E8"/>
    <w:rsid w:val="00C655E1"/>
    <w:rsid w:val="00C7091C"/>
    <w:rsid w:val="00C804AD"/>
    <w:rsid w:val="00C8502E"/>
    <w:rsid w:val="00C86A79"/>
    <w:rsid w:val="00C872A7"/>
    <w:rsid w:val="00C911D4"/>
    <w:rsid w:val="00CA164F"/>
    <w:rsid w:val="00CA1667"/>
    <w:rsid w:val="00CA6D51"/>
    <w:rsid w:val="00CB0461"/>
    <w:rsid w:val="00CB1C4A"/>
    <w:rsid w:val="00CB2631"/>
    <w:rsid w:val="00CB3711"/>
    <w:rsid w:val="00CB7391"/>
    <w:rsid w:val="00CC3BC9"/>
    <w:rsid w:val="00CD3842"/>
    <w:rsid w:val="00CD6544"/>
    <w:rsid w:val="00CE10F9"/>
    <w:rsid w:val="00CE1D4C"/>
    <w:rsid w:val="00CF2627"/>
    <w:rsid w:val="00CF5C86"/>
    <w:rsid w:val="00D06B43"/>
    <w:rsid w:val="00D272BF"/>
    <w:rsid w:val="00D27404"/>
    <w:rsid w:val="00D346CE"/>
    <w:rsid w:val="00D37C9D"/>
    <w:rsid w:val="00D402CF"/>
    <w:rsid w:val="00D414E5"/>
    <w:rsid w:val="00D41E3F"/>
    <w:rsid w:val="00D42094"/>
    <w:rsid w:val="00D62CF2"/>
    <w:rsid w:val="00D8190D"/>
    <w:rsid w:val="00D900F9"/>
    <w:rsid w:val="00DC791C"/>
    <w:rsid w:val="00DD52B6"/>
    <w:rsid w:val="00DD57E5"/>
    <w:rsid w:val="00DD5902"/>
    <w:rsid w:val="00DD702F"/>
    <w:rsid w:val="00DE1C5E"/>
    <w:rsid w:val="00DE2304"/>
    <w:rsid w:val="00E00215"/>
    <w:rsid w:val="00E028DF"/>
    <w:rsid w:val="00E04324"/>
    <w:rsid w:val="00E1069F"/>
    <w:rsid w:val="00E110D0"/>
    <w:rsid w:val="00E269C3"/>
    <w:rsid w:val="00E2701B"/>
    <w:rsid w:val="00E31023"/>
    <w:rsid w:val="00E313BD"/>
    <w:rsid w:val="00E36A42"/>
    <w:rsid w:val="00E45484"/>
    <w:rsid w:val="00E50937"/>
    <w:rsid w:val="00E51A1B"/>
    <w:rsid w:val="00E67EB9"/>
    <w:rsid w:val="00E811BD"/>
    <w:rsid w:val="00E962BF"/>
    <w:rsid w:val="00EB5A88"/>
    <w:rsid w:val="00EB7E76"/>
    <w:rsid w:val="00ED4722"/>
    <w:rsid w:val="00EE1752"/>
    <w:rsid w:val="00EE4D65"/>
    <w:rsid w:val="00EE55F0"/>
    <w:rsid w:val="00EF61CF"/>
    <w:rsid w:val="00F03F4E"/>
    <w:rsid w:val="00F121A5"/>
    <w:rsid w:val="00F24D29"/>
    <w:rsid w:val="00F37268"/>
    <w:rsid w:val="00F52E72"/>
    <w:rsid w:val="00F55871"/>
    <w:rsid w:val="00F61EA9"/>
    <w:rsid w:val="00F6297A"/>
    <w:rsid w:val="00F639A8"/>
    <w:rsid w:val="00F82346"/>
    <w:rsid w:val="00F90DFB"/>
    <w:rsid w:val="00F91E3F"/>
    <w:rsid w:val="00F94AE9"/>
    <w:rsid w:val="00FD3298"/>
    <w:rsid w:val="00FF0B83"/>
    <w:rsid w:val="00FF0DB8"/>
    <w:rsid w:val="00FF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49BE8B1"/>
  <w15:chartTrackingRefBased/>
  <w15:docId w15:val="{545B52E6-5E47-4617-9882-B21BC1193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0A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30A1F"/>
    <w:pPr>
      <w:keepNext/>
      <w:spacing w:before="240" w:after="60"/>
      <w:outlineLvl w:val="0"/>
    </w:pPr>
    <w:rPr>
      <w:rFonts w:ascii="Arial" w:eastAsia="Arial Unicode MS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30A1F"/>
    <w:pPr>
      <w:keepNext/>
      <w:jc w:val="center"/>
      <w:outlineLvl w:val="1"/>
    </w:pPr>
    <w:rPr>
      <w:rFonts w:eastAsia="Arial Unicode MS"/>
      <w:b/>
      <w:szCs w:val="20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30A1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semiHidden/>
    <w:unhideWhenUsed/>
    <w:qFormat/>
    <w:rsid w:val="00B30A1F"/>
    <w:pPr>
      <w:keepNext/>
      <w:outlineLvl w:val="3"/>
    </w:pPr>
    <w:rPr>
      <w:rFonts w:eastAsia="Arial Unicode MS"/>
      <w:b/>
      <w:sz w:val="20"/>
      <w:szCs w:val="20"/>
    </w:rPr>
  </w:style>
  <w:style w:type="paragraph" w:styleId="Ttulo6">
    <w:name w:val="heading 6"/>
    <w:basedOn w:val="Normal"/>
    <w:next w:val="Normal"/>
    <w:link w:val="Ttulo6Char"/>
    <w:semiHidden/>
    <w:unhideWhenUsed/>
    <w:qFormat/>
    <w:rsid w:val="00B30A1F"/>
    <w:pPr>
      <w:keepNext/>
      <w:jc w:val="both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30A1F"/>
    <w:rPr>
      <w:rFonts w:ascii="Arial" w:eastAsia="Arial Unicode MS" w:hAnsi="Arial" w:cs="Arial"/>
      <w:b/>
      <w:bCs/>
      <w:kern w:val="32"/>
      <w:sz w:val="32"/>
      <w:szCs w:val="32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30A1F"/>
    <w:rPr>
      <w:rFonts w:ascii="Times New Roman" w:eastAsia="Arial Unicode MS" w:hAnsi="Times New Roman" w:cs="Times New Roman"/>
      <w:b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30A1F"/>
    <w:rPr>
      <w:rFonts w:ascii="Cambria" w:eastAsia="Times New Roman" w:hAnsi="Cambria" w:cs="Times New Roman"/>
      <w:b/>
      <w:bCs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semiHidden/>
    <w:rsid w:val="00B30A1F"/>
    <w:rPr>
      <w:rFonts w:ascii="Times New Roman" w:eastAsia="Arial Unicode MS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semiHidden/>
    <w:rsid w:val="00B30A1F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styleId="Hyperlink">
    <w:name w:val="Hyperlink"/>
    <w:uiPriority w:val="99"/>
    <w:unhideWhenUsed/>
    <w:rsid w:val="00B30A1F"/>
    <w:rPr>
      <w:color w:val="0000FF"/>
      <w:u w:val="single"/>
    </w:rPr>
  </w:style>
  <w:style w:type="character" w:styleId="HiperlinkVisitado">
    <w:name w:val="FollowedHyperlink"/>
    <w:uiPriority w:val="99"/>
    <w:semiHidden/>
    <w:unhideWhenUsed/>
    <w:rsid w:val="00B30A1F"/>
    <w:rPr>
      <w:color w:val="800080"/>
      <w:u w:val="single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B30A1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B30A1F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msonormal0">
    <w:name w:val="msonormal"/>
    <w:basedOn w:val="Normal"/>
    <w:uiPriority w:val="99"/>
    <w:rsid w:val="00B30A1F"/>
    <w:pPr>
      <w:spacing w:before="100" w:beforeAutospacing="1" w:after="100" w:afterAutospacing="1"/>
    </w:pPr>
  </w:style>
  <w:style w:type="paragraph" w:styleId="NormalWeb">
    <w:name w:val="Normal (Web)"/>
    <w:basedOn w:val="Normal"/>
    <w:uiPriority w:val="99"/>
    <w:unhideWhenUsed/>
    <w:rsid w:val="00B30A1F"/>
    <w:pPr>
      <w:spacing w:before="100" w:beforeAutospacing="1" w:after="100" w:afterAutospacing="1"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30A1F"/>
    <w:rPr>
      <w:rFonts w:ascii="Arial" w:hAnsi="Arial" w:cs="Arial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30A1F"/>
    <w:rPr>
      <w:rFonts w:ascii="Arial" w:eastAsia="Times New Roman" w:hAnsi="Arial" w:cs="Arial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30A1F"/>
    <w:pPr>
      <w:tabs>
        <w:tab w:val="center" w:pos="4419"/>
        <w:tab w:val="right" w:pos="8838"/>
      </w:tabs>
    </w:pPr>
    <w:rPr>
      <w:sz w:val="28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B30A1F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B30A1F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B30A1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">
    <w:name w:val="Title"/>
    <w:basedOn w:val="Normal"/>
    <w:link w:val="TtuloChar"/>
    <w:uiPriority w:val="99"/>
    <w:qFormat/>
    <w:rsid w:val="00B30A1F"/>
    <w:pPr>
      <w:tabs>
        <w:tab w:val="left" w:pos="1701"/>
      </w:tabs>
      <w:spacing w:before="120"/>
      <w:jc w:val="center"/>
    </w:pPr>
    <w:rPr>
      <w:b/>
      <w:sz w:val="28"/>
      <w:szCs w:val="20"/>
    </w:rPr>
  </w:style>
  <w:style w:type="character" w:customStyle="1" w:styleId="TtuloChar">
    <w:name w:val="Título Char"/>
    <w:basedOn w:val="Fontepargpadro"/>
    <w:link w:val="Ttulo"/>
    <w:uiPriority w:val="99"/>
    <w:rsid w:val="00B30A1F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B30A1F"/>
    <w:pPr>
      <w:jc w:val="both"/>
    </w:pPr>
    <w:rPr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1"/>
    <w:rsid w:val="00B30A1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30A1F"/>
    <w:pPr>
      <w:ind w:left="405"/>
      <w:jc w:val="both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30A1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ubttulo">
    <w:name w:val="Subtitle"/>
    <w:basedOn w:val="Normal"/>
    <w:link w:val="SubttuloChar"/>
    <w:uiPriority w:val="99"/>
    <w:qFormat/>
    <w:rsid w:val="00B30A1F"/>
    <w:pPr>
      <w:jc w:val="center"/>
    </w:pPr>
    <w:rPr>
      <w:rFonts w:ascii="Comic Sans MS" w:hAnsi="Comic Sans MS"/>
      <w:szCs w:val="20"/>
    </w:rPr>
  </w:style>
  <w:style w:type="character" w:customStyle="1" w:styleId="SubttuloChar">
    <w:name w:val="Subtítulo Char"/>
    <w:basedOn w:val="Fontepargpadro"/>
    <w:link w:val="Subttulo"/>
    <w:uiPriority w:val="99"/>
    <w:rsid w:val="00B30A1F"/>
    <w:rPr>
      <w:rFonts w:ascii="Comic Sans MS" w:eastAsia="Times New Roman" w:hAnsi="Comic Sans MS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B30A1F"/>
    <w:pPr>
      <w:autoSpaceDE w:val="0"/>
      <w:autoSpaceDN w:val="0"/>
      <w:adjustRightInd w:val="0"/>
      <w:jc w:val="both"/>
    </w:pPr>
    <w:rPr>
      <w:rFonts w:ascii="Arial" w:hAnsi="Arial" w:cs="Arial"/>
      <w:color w:val="000000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B30A1F"/>
    <w:rPr>
      <w:rFonts w:ascii="Arial" w:eastAsia="Times New Roman" w:hAnsi="Arial" w:cs="Arial"/>
      <w:color w:val="000000"/>
      <w:sz w:val="24"/>
      <w:szCs w:val="24"/>
      <w:lang w:eastAsia="pt-BR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B30A1F"/>
    <w:pPr>
      <w:spacing w:after="120"/>
    </w:pPr>
    <w:rPr>
      <w:rFonts w:ascii="Arial" w:hAnsi="Arial" w:cs="Arial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B30A1F"/>
    <w:rPr>
      <w:rFonts w:ascii="Arial" w:eastAsia="Times New Roman" w:hAnsi="Arial" w:cs="Arial"/>
      <w:sz w:val="16"/>
      <w:szCs w:val="16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30A1F"/>
    <w:pPr>
      <w:ind w:firstLine="360"/>
      <w:jc w:val="both"/>
    </w:pPr>
    <w:rPr>
      <w:rFonts w:ascii="Arial" w:hAnsi="Arial" w:cs="Arial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30A1F"/>
    <w:rPr>
      <w:rFonts w:ascii="Arial" w:eastAsia="Times New Roman" w:hAnsi="Arial" w:cs="Arial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B30A1F"/>
    <w:pPr>
      <w:ind w:firstLine="708"/>
      <w:jc w:val="both"/>
    </w:pPr>
    <w:rPr>
      <w:rFonts w:ascii="Arial" w:hAnsi="Arial" w:cs="Arial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B30A1F"/>
    <w:rPr>
      <w:rFonts w:ascii="Arial" w:eastAsia="Times New Roman" w:hAnsi="Arial" w:cs="Arial"/>
      <w:sz w:val="24"/>
      <w:szCs w:val="24"/>
      <w:lang w:eastAsia="pt-BR"/>
    </w:rPr>
  </w:style>
  <w:style w:type="character" w:customStyle="1" w:styleId="TextosemFormataoChar">
    <w:name w:val="Texto sem Formatação Char"/>
    <w:aliases w:val="Plain Text Char,Texto simples Char"/>
    <w:basedOn w:val="Fontepargpadro"/>
    <w:link w:val="TextosemFormatao"/>
    <w:uiPriority w:val="99"/>
    <w:semiHidden/>
    <w:locked/>
    <w:rsid w:val="00B30A1F"/>
    <w:rPr>
      <w:rFonts w:ascii="Courier New" w:hAnsi="Courier New" w:cs="Courier New"/>
      <w:szCs w:val="24"/>
    </w:rPr>
  </w:style>
  <w:style w:type="paragraph" w:styleId="TextosemFormatao">
    <w:name w:val="Plain Text"/>
    <w:aliases w:val="Plain Text,Texto simples"/>
    <w:basedOn w:val="Normal"/>
    <w:link w:val="TextosemFormataoChar"/>
    <w:uiPriority w:val="99"/>
    <w:semiHidden/>
    <w:unhideWhenUsed/>
    <w:rsid w:val="00B30A1F"/>
    <w:rPr>
      <w:rFonts w:ascii="Courier New" w:eastAsiaTheme="minorHAnsi" w:hAnsi="Courier New" w:cs="Courier New"/>
      <w:sz w:val="22"/>
      <w:lang w:eastAsia="en-US"/>
    </w:rPr>
  </w:style>
  <w:style w:type="character" w:customStyle="1" w:styleId="TextosemFormataoChar1">
    <w:name w:val="Texto sem Formatação Char1"/>
    <w:aliases w:val="Plain Text Char1,Texto simples Char1"/>
    <w:basedOn w:val="Fontepargpadro"/>
    <w:uiPriority w:val="99"/>
    <w:semiHidden/>
    <w:rsid w:val="00B30A1F"/>
    <w:rPr>
      <w:rFonts w:ascii="Consolas" w:eastAsia="Times New Roman" w:hAnsi="Consolas" w:cs="Times New Roman"/>
      <w:sz w:val="21"/>
      <w:szCs w:val="21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30A1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30A1F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B30A1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argrafodaListaChar">
    <w:name w:val="Parágrafo da Lista Char"/>
    <w:link w:val="PargrafodaLista"/>
    <w:uiPriority w:val="34"/>
    <w:locked/>
    <w:rsid w:val="00B30A1F"/>
    <w:rPr>
      <w:rFonts w:ascii="Calibri" w:eastAsia="Calibri" w:hAnsi="Calibri" w:cs="Calibri"/>
    </w:rPr>
  </w:style>
  <w:style w:type="paragraph" w:styleId="PargrafodaLista">
    <w:name w:val="List Paragraph"/>
    <w:basedOn w:val="Normal"/>
    <w:link w:val="PargrafodaListaChar"/>
    <w:uiPriority w:val="34"/>
    <w:qFormat/>
    <w:rsid w:val="00B30A1F"/>
    <w:pPr>
      <w:ind w:left="720"/>
      <w:contextualSpacing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Normal0">
    <w:name w:val="[Normal]"/>
    <w:uiPriority w:val="99"/>
    <w:rsid w:val="00B30A1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pt-BR"/>
    </w:rPr>
  </w:style>
  <w:style w:type="paragraph" w:customStyle="1" w:styleId="Normaljustificado">
    <w:name w:val="Normal + justificado"/>
    <w:basedOn w:val="Normal"/>
    <w:uiPriority w:val="99"/>
    <w:rsid w:val="00B30A1F"/>
    <w:rPr>
      <w:sz w:val="36"/>
      <w:szCs w:val="36"/>
    </w:rPr>
  </w:style>
  <w:style w:type="paragraph" w:customStyle="1" w:styleId="P7">
    <w:name w:val="P7"/>
    <w:basedOn w:val="Normal"/>
    <w:uiPriority w:val="99"/>
    <w:rsid w:val="00B30A1F"/>
    <w:pPr>
      <w:widowControl w:val="0"/>
      <w:autoSpaceDE w:val="0"/>
    </w:pPr>
    <w:rPr>
      <w:rFonts w:ascii="Helvetica" w:eastAsia="Helvetica" w:hAnsi="Helvetica" w:cs="Helvetica"/>
      <w:sz w:val="22"/>
      <w:szCs w:val="20"/>
      <w:lang w:eastAsia="ar-SA"/>
    </w:rPr>
  </w:style>
  <w:style w:type="paragraph" w:customStyle="1" w:styleId="ptexto">
    <w:name w:val="p_texto"/>
    <w:basedOn w:val="Normal"/>
    <w:uiPriority w:val="99"/>
    <w:rsid w:val="00B30A1F"/>
    <w:pPr>
      <w:spacing w:before="100" w:beforeAutospacing="1" w:after="100" w:afterAutospacing="1"/>
    </w:pPr>
  </w:style>
  <w:style w:type="paragraph" w:customStyle="1" w:styleId="PargrafodaLista1">
    <w:name w:val="Parágrafo da Lista1"/>
    <w:basedOn w:val="Normal"/>
    <w:uiPriority w:val="99"/>
    <w:rsid w:val="00B30A1F"/>
    <w:pPr>
      <w:ind w:left="708"/>
    </w:pPr>
    <w:rPr>
      <w:sz w:val="20"/>
      <w:szCs w:val="20"/>
    </w:rPr>
  </w:style>
  <w:style w:type="paragraph" w:customStyle="1" w:styleId="Default">
    <w:name w:val="Default"/>
    <w:basedOn w:val="Normal"/>
    <w:rsid w:val="00B30A1F"/>
    <w:pPr>
      <w:autoSpaceDE w:val="0"/>
      <w:autoSpaceDN w:val="0"/>
    </w:pPr>
    <w:rPr>
      <w:rFonts w:ascii="Arial" w:eastAsia="Calibri" w:hAnsi="Arial" w:cs="Arial"/>
      <w:color w:val="000000"/>
      <w:lang w:eastAsia="en-US"/>
    </w:rPr>
  </w:style>
  <w:style w:type="paragraph" w:customStyle="1" w:styleId="xl65">
    <w:name w:val="xl65"/>
    <w:basedOn w:val="Normal"/>
    <w:uiPriority w:val="99"/>
    <w:rsid w:val="00B30A1F"/>
    <w:pPr>
      <w:spacing w:before="100" w:beforeAutospacing="1" w:after="100" w:afterAutospacing="1"/>
    </w:pPr>
  </w:style>
  <w:style w:type="paragraph" w:customStyle="1" w:styleId="xl66">
    <w:name w:val="xl66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  <w:jc w:val="center"/>
    </w:pPr>
  </w:style>
  <w:style w:type="paragraph" w:customStyle="1" w:styleId="xl67">
    <w:name w:val="xl67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</w:pPr>
  </w:style>
  <w:style w:type="paragraph" w:customStyle="1" w:styleId="xl68">
    <w:name w:val="xl68"/>
    <w:basedOn w:val="Normal"/>
    <w:uiPriority w:val="99"/>
    <w:rsid w:val="00B30A1F"/>
    <w:pPr>
      <w:spacing w:before="100" w:beforeAutospacing="1" w:after="100" w:afterAutospacing="1"/>
      <w:jc w:val="center"/>
    </w:pPr>
  </w:style>
  <w:style w:type="paragraph" w:customStyle="1" w:styleId="xl69">
    <w:name w:val="xl69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</w:pPr>
    <w:rPr>
      <w:color w:val="000000"/>
    </w:rPr>
  </w:style>
  <w:style w:type="paragraph" w:customStyle="1" w:styleId="xl70">
    <w:name w:val="xl70"/>
    <w:basedOn w:val="Normal"/>
    <w:uiPriority w:val="99"/>
    <w:rsid w:val="00B30A1F"/>
    <w:pPr>
      <w:pBdr>
        <w:top w:val="single" w:sz="4" w:space="0" w:color="9BC2E6"/>
      </w:pBdr>
      <w:shd w:val="clear" w:color="auto" w:fill="5B9BD5"/>
      <w:spacing w:before="100" w:beforeAutospacing="1" w:after="100" w:afterAutospacing="1"/>
    </w:pPr>
    <w:rPr>
      <w:b/>
      <w:bCs/>
      <w:color w:val="FFFFFF"/>
    </w:rPr>
  </w:style>
  <w:style w:type="paragraph" w:customStyle="1" w:styleId="xl71">
    <w:name w:val="xl71"/>
    <w:basedOn w:val="Normal"/>
    <w:uiPriority w:val="99"/>
    <w:rsid w:val="00B30A1F"/>
    <w:pPr>
      <w:pBdr>
        <w:top w:val="single" w:sz="4" w:space="0" w:color="9BC2E6"/>
      </w:pBdr>
      <w:shd w:val="clear" w:color="auto" w:fill="5B9BD5"/>
      <w:spacing w:before="100" w:beforeAutospacing="1" w:after="100" w:afterAutospacing="1"/>
      <w:jc w:val="center"/>
    </w:pPr>
    <w:rPr>
      <w:b/>
      <w:bCs/>
      <w:color w:val="FFFFFF"/>
    </w:rPr>
  </w:style>
  <w:style w:type="paragraph" w:customStyle="1" w:styleId="xl72">
    <w:name w:val="xl72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</w:pPr>
    <w:rPr>
      <w:color w:val="000000"/>
    </w:rPr>
  </w:style>
  <w:style w:type="paragraph" w:customStyle="1" w:styleId="xl73">
    <w:name w:val="xl73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  <w:jc w:val="center"/>
    </w:pPr>
  </w:style>
  <w:style w:type="paragraph" w:customStyle="1" w:styleId="xl74">
    <w:name w:val="xl74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</w:pPr>
    <w:rPr>
      <w:color w:val="000000"/>
    </w:rPr>
  </w:style>
  <w:style w:type="paragraph" w:customStyle="1" w:styleId="xl75">
    <w:name w:val="xl75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  <w:jc w:val="center"/>
    </w:pPr>
  </w:style>
  <w:style w:type="paragraph" w:customStyle="1" w:styleId="xl76">
    <w:name w:val="xl76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  <w:jc w:val="center"/>
    </w:pPr>
  </w:style>
  <w:style w:type="paragraph" w:customStyle="1" w:styleId="xl77">
    <w:name w:val="xl77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  <w:jc w:val="center"/>
    </w:pPr>
  </w:style>
  <w:style w:type="paragraph" w:customStyle="1" w:styleId="xl78">
    <w:name w:val="xl78"/>
    <w:basedOn w:val="Normal"/>
    <w:uiPriority w:val="99"/>
    <w:rsid w:val="00B30A1F"/>
    <w:pPr>
      <w:pBdr>
        <w:top w:val="single" w:sz="4" w:space="0" w:color="9BC2E6"/>
      </w:pBdr>
      <w:shd w:val="clear" w:color="auto" w:fill="5B9BD5"/>
      <w:spacing w:before="100" w:beforeAutospacing="1" w:after="100" w:afterAutospacing="1"/>
    </w:pPr>
    <w:rPr>
      <w:b/>
      <w:bCs/>
      <w:color w:val="FFFFFF"/>
    </w:rPr>
  </w:style>
  <w:style w:type="paragraph" w:customStyle="1" w:styleId="xl79">
    <w:name w:val="xl79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</w:pPr>
  </w:style>
  <w:style w:type="paragraph" w:customStyle="1" w:styleId="xl80">
    <w:name w:val="xl80"/>
    <w:basedOn w:val="Normal"/>
    <w:uiPriority w:val="99"/>
    <w:rsid w:val="00B30A1F"/>
    <w:pPr>
      <w:pBdr>
        <w:top w:val="single" w:sz="4" w:space="0" w:color="9BC2E6"/>
      </w:pBdr>
      <w:spacing w:before="100" w:beforeAutospacing="1" w:after="100" w:afterAutospacing="1"/>
    </w:pPr>
  </w:style>
  <w:style w:type="paragraph" w:customStyle="1" w:styleId="xl81">
    <w:name w:val="xl81"/>
    <w:basedOn w:val="Normal"/>
    <w:uiPriority w:val="99"/>
    <w:rsid w:val="00B30A1F"/>
    <w:pPr>
      <w:pBdr>
        <w:top w:val="single" w:sz="4" w:space="0" w:color="9BC2E6"/>
      </w:pBdr>
      <w:shd w:val="clear" w:color="auto" w:fill="DDEBF7"/>
      <w:spacing w:before="100" w:beforeAutospacing="1" w:after="100" w:afterAutospacing="1"/>
    </w:pPr>
  </w:style>
  <w:style w:type="paragraph" w:customStyle="1" w:styleId="xl63">
    <w:name w:val="xl63"/>
    <w:basedOn w:val="Normal"/>
    <w:uiPriority w:val="99"/>
    <w:rsid w:val="00B30A1F"/>
    <w:pPr>
      <w:spacing w:before="100" w:beforeAutospacing="1" w:after="100" w:afterAutospacing="1"/>
    </w:pPr>
  </w:style>
  <w:style w:type="paragraph" w:customStyle="1" w:styleId="xl64">
    <w:name w:val="xl64"/>
    <w:basedOn w:val="Normal"/>
    <w:uiPriority w:val="99"/>
    <w:rsid w:val="00B30A1F"/>
    <w:pPr>
      <w:pBdr>
        <w:top w:val="single" w:sz="4" w:space="0" w:color="9BC2E6"/>
        <w:bottom w:val="single" w:sz="4" w:space="0" w:color="9BC2E6"/>
      </w:pBdr>
      <w:spacing w:before="100" w:beforeAutospacing="1" w:after="100" w:afterAutospacing="1"/>
    </w:pPr>
  </w:style>
  <w:style w:type="paragraph" w:customStyle="1" w:styleId="Corpodetexto31">
    <w:name w:val="Corpo de texto 31"/>
    <w:basedOn w:val="Normal"/>
    <w:uiPriority w:val="99"/>
    <w:rsid w:val="00B30A1F"/>
    <w:pPr>
      <w:suppressAutoHyphens/>
      <w:jc w:val="both"/>
    </w:pPr>
    <w:rPr>
      <w:rFonts w:ascii="Arial" w:hAnsi="Arial"/>
      <w:sz w:val="20"/>
      <w:szCs w:val="20"/>
      <w:lang w:eastAsia="ar-SA"/>
    </w:rPr>
  </w:style>
  <w:style w:type="paragraph" w:customStyle="1" w:styleId="Standard">
    <w:name w:val="Standard"/>
    <w:uiPriority w:val="99"/>
    <w:rsid w:val="00B30A1F"/>
    <w:pPr>
      <w:suppressAutoHyphens/>
      <w:autoSpaceDN w:val="0"/>
      <w:spacing w:line="252" w:lineRule="auto"/>
    </w:pPr>
    <w:rPr>
      <w:rFonts w:ascii="Calibri" w:eastAsia="Calibri" w:hAnsi="Calibri" w:cs="Calibri"/>
      <w:color w:val="000000"/>
      <w:kern w:val="3"/>
      <w:lang w:eastAsia="zh-CN" w:bidi="hi-IN"/>
    </w:rPr>
  </w:style>
  <w:style w:type="paragraph" w:customStyle="1" w:styleId="Corpodetexto22">
    <w:name w:val="Corpo de texto 22"/>
    <w:basedOn w:val="Normal"/>
    <w:uiPriority w:val="99"/>
    <w:rsid w:val="00B30A1F"/>
    <w:pPr>
      <w:suppressAutoHyphens/>
      <w:jc w:val="both"/>
    </w:pPr>
    <w:rPr>
      <w:rFonts w:ascii="Bookman Old Style" w:hAnsi="Bookman Old Style"/>
      <w:sz w:val="20"/>
      <w:szCs w:val="20"/>
      <w:lang w:eastAsia="ar-SA"/>
    </w:rPr>
  </w:style>
  <w:style w:type="paragraph" w:customStyle="1" w:styleId="Ttulo20">
    <w:name w:val="Título2"/>
    <w:basedOn w:val="Normal"/>
    <w:next w:val="Corpodetexto"/>
    <w:uiPriority w:val="99"/>
    <w:rsid w:val="00B30A1F"/>
    <w:pPr>
      <w:keepNext/>
      <w:suppressAutoHyphens/>
      <w:spacing w:before="240" w:after="120"/>
    </w:pPr>
    <w:rPr>
      <w:sz w:val="20"/>
      <w:szCs w:val="20"/>
    </w:rPr>
  </w:style>
  <w:style w:type="character" w:styleId="Refdenotaderodap">
    <w:name w:val="footnote reference"/>
    <w:uiPriority w:val="99"/>
    <w:semiHidden/>
    <w:unhideWhenUsed/>
    <w:rsid w:val="00B30A1F"/>
    <w:rPr>
      <w:vertAlign w:val="superscript"/>
    </w:rPr>
  </w:style>
  <w:style w:type="character" w:customStyle="1" w:styleId="ftexto">
    <w:name w:val="f_texto"/>
    <w:rsid w:val="00B30A1F"/>
  </w:style>
  <w:style w:type="character" w:customStyle="1" w:styleId="fparagrafo">
    <w:name w:val="f_paragrafo"/>
    <w:rsid w:val="00B30A1F"/>
  </w:style>
  <w:style w:type="character" w:customStyle="1" w:styleId="TextodenotaderodapChar1">
    <w:name w:val="Texto de nota de rodapé Char1"/>
    <w:uiPriority w:val="99"/>
    <w:semiHidden/>
    <w:rsid w:val="00B30A1F"/>
    <w:rPr>
      <w:rFonts w:ascii="Arial" w:eastAsia="Times New Roman" w:hAnsi="Arial" w:cs="Arial" w:hint="default"/>
      <w:sz w:val="20"/>
      <w:szCs w:val="20"/>
      <w:lang w:eastAsia="pt-BR"/>
    </w:rPr>
  </w:style>
  <w:style w:type="character" w:customStyle="1" w:styleId="CabealhoChar1">
    <w:name w:val="Cabeçalho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RodapChar1">
    <w:name w:val="Rodapé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CorpodetextoChar1">
    <w:name w:val="Corpo de texto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RecuodecorpodetextoChar1">
    <w:name w:val="Recuo de corpo de texto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Corpodetexto2Char1">
    <w:name w:val="Corpo de texto 2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Corpodetexto3Char1">
    <w:name w:val="Corpo de texto 3 Char1"/>
    <w:semiHidden/>
    <w:rsid w:val="00B30A1F"/>
    <w:rPr>
      <w:rFonts w:ascii="Arial" w:eastAsia="Times New Roman" w:hAnsi="Arial" w:cs="Arial" w:hint="default"/>
      <w:sz w:val="16"/>
      <w:szCs w:val="16"/>
      <w:lang w:eastAsia="pt-BR"/>
    </w:rPr>
  </w:style>
  <w:style w:type="character" w:customStyle="1" w:styleId="Recuodecorpodetexto2Char1">
    <w:name w:val="Recuo de corpo de texto 2 Char1"/>
    <w:semiHidden/>
    <w:rsid w:val="00B30A1F"/>
    <w:rPr>
      <w:rFonts w:ascii="Arial" w:eastAsia="Times New Roman" w:hAnsi="Arial" w:cs="Arial" w:hint="default"/>
      <w:sz w:val="24"/>
      <w:szCs w:val="24"/>
      <w:lang w:eastAsia="pt-BR"/>
    </w:rPr>
  </w:style>
  <w:style w:type="character" w:customStyle="1" w:styleId="Recuodecorpodetexto3Char1">
    <w:name w:val="Recuo de corpo de texto 3 Char1"/>
    <w:semiHidden/>
    <w:rsid w:val="00B30A1F"/>
    <w:rPr>
      <w:rFonts w:ascii="Arial" w:eastAsia="Times New Roman" w:hAnsi="Arial" w:cs="Arial" w:hint="default"/>
      <w:sz w:val="16"/>
      <w:szCs w:val="16"/>
      <w:lang w:eastAsia="pt-BR"/>
    </w:rPr>
  </w:style>
  <w:style w:type="character" w:customStyle="1" w:styleId="TextodebaloChar1">
    <w:name w:val="Texto de balão Char1"/>
    <w:semiHidden/>
    <w:rsid w:val="00B30A1F"/>
    <w:rPr>
      <w:rFonts w:ascii="Tahoma" w:eastAsia="Times New Roman" w:hAnsi="Tahoma" w:cs="Tahoma" w:hint="default"/>
      <w:sz w:val="16"/>
      <w:szCs w:val="16"/>
      <w:lang w:eastAsia="pt-BR"/>
    </w:rPr>
  </w:style>
  <w:style w:type="character" w:customStyle="1" w:styleId="CharChar5">
    <w:name w:val="Char Char5"/>
    <w:locked/>
    <w:rsid w:val="00B30A1F"/>
    <w:rPr>
      <w:sz w:val="28"/>
      <w:lang w:val="pt-BR" w:eastAsia="pt-BR" w:bidi="ar-SA"/>
    </w:rPr>
  </w:style>
  <w:style w:type="character" w:customStyle="1" w:styleId="CharChar3">
    <w:name w:val="Char Char3"/>
    <w:locked/>
    <w:rsid w:val="00B30A1F"/>
    <w:rPr>
      <w:lang w:val="pt-BR" w:eastAsia="pt-BR" w:bidi="ar-SA"/>
    </w:rPr>
  </w:style>
  <w:style w:type="character" w:customStyle="1" w:styleId="CharChar2">
    <w:name w:val="Char Char2"/>
    <w:locked/>
    <w:rsid w:val="00B30A1F"/>
    <w:rPr>
      <w:rFonts w:ascii="Arial" w:hAnsi="Arial" w:cs="Arial" w:hint="default"/>
      <w:sz w:val="24"/>
      <w:szCs w:val="24"/>
      <w:lang w:val="pt-BR" w:eastAsia="pt-BR" w:bidi="ar-SA"/>
    </w:rPr>
  </w:style>
  <w:style w:type="character" w:customStyle="1" w:styleId="CharChar">
    <w:name w:val="Char Char"/>
    <w:locked/>
    <w:rsid w:val="00B30A1F"/>
    <w:rPr>
      <w:rFonts w:ascii="Courier New" w:hAnsi="Courier New" w:cs="Courier New" w:hint="default"/>
      <w:szCs w:val="24"/>
      <w:lang w:val="pt-BR" w:eastAsia="pt-BR" w:bidi="ar-SA"/>
    </w:rPr>
  </w:style>
  <w:style w:type="character" w:customStyle="1" w:styleId="CharChar4">
    <w:name w:val="Char Char4"/>
    <w:rsid w:val="00B30A1F"/>
    <w:rPr>
      <w:rFonts w:ascii="Courier New" w:hAnsi="Courier New" w:cs="Courier New" w:hint="default"/>
      <w:szCs w:val="24"/>
      <w:lang w:val="pt-BR" w:eastAsia="pt-BR" w:bidi="ar-SA"/>
    </w:rPr>
  </w:style>
  <w:style w:type="character" w:customStyle="1" w:styleId="CharChar9">
    <w:name w:val="Char Char9"/>
    <w:rsid w:val="00B30A1F"/>
    <w:rPr>
      <w:sz w:val="28"/>
      <w:lang w:val="pt-BR" w:eastAsia="pt-BR" w:bidi="ar-SA"/>
    </w:rPr>
  </w:style>
  <w:style w:type="character" w:customStyle="1" w:styleId="CharChar7">
    <w:name w:val="Char Char7"/>
    <w:rsid w:val="00B30A1F"/>
    <w:rPr>
      <w:lang w:val="pt-BR" w:eastAsia="pt-BR" w:bidi="ar-SA"/>
    </w:rPr>
  </w:style>
  <w:style w:type="character" w:customStyle="1" w:styleId="CharChar6">
    <w:name w:val="Char Char6"/>
    <w:rsid w:val="00B30A1F"/>
    <w:rPr>
      <w:rFonts w:ascii="Arial" w:hAnsi="Arial" w:cs="Arial" w:hint="default"/>
      <w:sz w:val="24"/>
      <w:szCs w:val="24"/>
      <w:lang w:val="pt-BR" w:eastAsia="pt-BR" w:bidi="ar-SA"/>
    </w:rPr>
  </w:style>
  <w:style w:type="table" w:styleId="Tabelacomgrade">
    <w:name w:val="Table Grid"/>
    <w:basedOn w:val="Tabelanormal"/>
    <w:uiPriority w:val="39"/>
    <w:rsid w:val="00B30A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41">
    <w:name w:val="Tabela de Grade 41"/>
    <w:basedOn w:val="Tabelanormal"/>
    <w:uiPriority w:val="49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  <w:insideV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eladeGradeClara1">
    <w:name w:val="Tabela de Grade Clara1"/>
    <w:basedOn w:val="Tabelanormal"/>
    <w:uiPriority w:val="40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TabelaSimples11">
    <w:name w:val="Tabela Simples 11"/>
    <w:basedOn w:val="Tabelanormal"/>
    <w:uiPriority w:val="41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TabeladeGrade21">
    <w:name w:val="Tabela de Grade 21"/>
    <w:basedOn w:val="Tabelanormal"/>
    <w:uiPriority w:val="47"/>
    <w:rsid w:val="00B30A1F"/>
    <w:pPr>
      <w:spacing w:after="0" w:line="240" w:lineRule="auto"/>
    </w:pPr>
    <w:rPr>
      <w:rFonts w:ascii="Tahoma" w:eastAsia="Calibri" w:hAnsi="Tahoma" w:cs="Times New Roman"/>
      <w:sz w:val="20"/>
      <w:szCs w:val="20"/>
    </w:rPr>
    <w:tblPr>
      <w:tblStyleRowBandSize w:val="1"/>
      <w:tblStyleColBandSize w:val="1"/>
      <w:tblInd w:w="0" w:type="nil"/>
      <w:tblBorders>
        <w:top w:val="single" w:sz="2" w:space="0" w:color="666666"/>
        <w:bottom w:val="single" w:sz="2" w:space="0" w:color="666666"/>
        <w:insideH w:val="single" w:sz="2" w:space="0" w:color="666666"/>
        <w:insideV w:val="single" w:sz="2" w:space="0" w:color="666666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666666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customStyle="1" w:styleId="TableGrid">
    <w:name w:val="TableGrid"/>
    <w:rsid w:val="00B30A1F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umrioEmmanuel">
    <w:name w:val="Sumário Emmanuel"/>
    <w:uiPriority w:val="99"/>
    <w:rsid w:val="00B30A1F"/>
    <w:pPr>
      <w:numPr>
        <w:numId w:val="10"/>
      </w:numPr>
    </w:pPr>
  </w:style>
  <w:style w:type="character" w:styleId="MenoPendente">
    <w:name w:val="Unresolved Mention"/>
    <w:basedOn w:val="Fontepargpadro"/>
    <w:uiPriority w:val="99"/>
    <w:semiHidden/>
    <w:unhideWhenUsed/>
    <w:rsid w:val="0066328F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7653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5322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  <w:style w:type="table" w:customStyle="1" w:styleId="TR">
    <w:name w:val="T.R"/>
    <w:basedOn w:val="TabeladeGrade4-nfase3"/>
    <w:rsid w:val="00852F2D"/>
    <w:rPr>
      <w:rFonts w:eastAsia="Times New Roman" w:cs="Times New Roman"/>
      <w:color w:val="000000" w:themeColor="text1"/>
      <w:sz w:val="20"/>
      <w:szCs w:val="20"/>
      <w:lang w:eastAsia="pt-BR"/>
    </w:rPr>
    <w:tblPr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cPr>
      <w:shd w:val="clear" w:color="auto" w:fill="D9D9D9" w:themeFill="background1" w:themeFillShade="D9"/>
    </w:tcPr>
    <w:tblStylePr w:type="firstRow">
      <w:rPr>
        <w:rFonts w:ascii="Calibri" w:hAnsi="Calibri"/>
        <w:b/>
        <w:bCs/>
        <w:color w:val="FFFFFF"/>
        <w:sz w:val="20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rPr>
        <w:rFonts w:ascii="Calibri" w:hAnsi="Calibri"/>
        <w:b w:val="0"/>
        <w:i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0"/>
        <w:u w:val="none"/>
        <w:vertAlign w:val="baseline"/>
      </w:rPr>
      <w:tblPr>
        <w:tblCellMar>
          <w:top w:w="17" w:type="dxa"/>
          <w:left w:w="108" w:type="dxa"/>
          <w:bottom w:w="17" w:type="dxa"/>
          <w:right w:w="108" w:type="dxa"/>
        </w:tblCellMar>
      </w:tblPr>
      <w:tcPr>
        <w:shd w:val="clear" w:color="auto" w:fill="D0CECE" w:themeFill="background2" w:themeFillShade="E6"/>
      </w:tcPr>
    </w:tblStylePr>
    <w:tblStylePr w:type="band2Horz">
      <w:tblPr/>
      <w:tcPr>
        <w:shd w:val="clear" w:color="auto" w:fill="FFFFFF" w:themeFill="background1"/>
      </w:tcPr>
    </w:tblStylePr>
  </w:style>
  <w:style w:type="table" w:styleId="TabeladeGrade4-nfase3">
    <w:name w:val="Grid Table 4 Accent 3"/>
    <w:basedOn w:val="Tabelanormal"/>
    <w:uiPriority w:val="49"/>
    <w:rsid w:val="00852F2D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Legenda">
    <w:name w:val="caption"/>
    <w:basedOn w:val="Normal"/>
    <w:next w:val="Normal"/>
    <w:uiPriority w:val="35"/>
    <w:unhideWhenUsed/>
    <w:qFormat/>
    <w:rsid w:val="009461D4"/>
    <w:pPr>
      <w:spacing w:after="200"/>
    </w:pPr>
    <w:rPr>
      <w:rFonts w:asciiTheme="minorHAnsi" w:eastAsiaTheme="minorHAnsi" w:hAnsiTheme="minorHAnsi" w:cstheme="minorBidi"/>
      <w:i/>
      <w:iCs/>
      <w:noProof/>
      <w:color w:val="44546A" w:themeColor="text2"/>
      <w:sz w:val="18"/>
      <w:szCs w:val="18"/>
      <w:lang w:eastAsia="en-US"/>
    </w:rPr>
  </w:style>
  <w:style w:type="paragraph" w:customStyle="1" w:styleId="Contedodoquadro">
    <w:name w:val="Conteúdo do quadro"/>
    <w:basedOn w:val="Normal"/>
    <w:qFormat/>
    <w:rsid w:val="009461D4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Refdecomentrio">
    <w:name w:val="annotation reference"/>
    <w:unhideWhenUsed/>
    <w:qFormat/>
    <w:rsid w:val="0014382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143820"/>
    <w:pPr>
      <w:ind w:firstLine="567"/>
      <w:jc w:val="both"/>
    </w:pPr>
    <w:rPr>
      <w:rFonts w:ascii="Arial" w:hAnsi="Arial"/>
      <w:sz w:val="20"/>
      <w:szCs w:val="20"/>
      <w:lang w:val="x-none" w:eastAsia="x-none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143820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Nivel01">
    <w:name w:val="Nivel 01"/>
    <w:basedOn w:val="Ttulo1"/>
    <w:next w:val="Normal"/>
    <w:link w:val="Nivel01Char"/>
    <w:qFormat/>
    <w:rsid w:val="00143820"/>
    <w:pPr>
      <w:keepLines/>
      <w:numPr>
        <w:numId w:val="31"/>
      </w:numPr>
      <w:tabs>
        <w:tab w:val="left" w:pos="567"/>
      </w:tabs>
      <w:spacing w:after="0"/>
      <w:jc w:val="both"/>
    </w:pPr>
    <w:rPr>
      <w:rFonts w:eastAsia="MS Gothic" w:cs="Times New Roman"/>
      <w:kern w:val="0"/>
      <w:sz w:val="20"/>
      <w:szCs w:val="20"/>
      <w:lang w:val="x-none" w:eastAsia="x-none"/>
    </w:rPr>
  </w:style>
  <w:style w:type="character" w:customStyle="1" w:styleId="Nivel01Char">
    <w:name w:val="Nivel 01 Char"/>
    <w:link w:val="Nivel01"/>
    <w:rsid w:val="00143820"/>
    <w:rPr>
      <w:rFonts w:ascii="Arial" w:eastAsia="MS Gothic" w:hAnsi="Arial" w:cs="Times New Roman"/>
      <w:b/>
      <w:bCs/>
      <w:sz w:val="20"/>
      <w:szCs w:val="20"/>
      <w:lang w:val="x-none" w:eastAsia="x-none"/>
    </w:rPr>
  </w:style>
  <w:style w:type="paragraph" w:customStyle="1" w:styleId="Nivel2">
    <w:name w:val="Nivel 2"/>
    <w:basedOn w:val="Normal"/>
    <w:qFormat/>
    <w:rsid w:val="00143820"/>
    <w:pPr>
      <w:numPr>
        <w:ilvl w:val="1"/>
        <w:numId w:val="31"/>
      </w:numPr>
      <w:spacing w:before="120" w:after="120" w:line="276" w:lineRule="auto"/>
      <w:jc w:val="both"/>
    </w:pPr>
    <w:rPr>
      <w:rFonts w:ascii="Arial" w:eastAsia="MS Mincho" w:hAnsi="Arial"/>
      <w:color w:val="000000"/>
      <w:sz w:val="20"/>
      <w:szCs w:val="20"/>
      <w:lang w:val="x-none" w:eastAsia="x-none"/>
    </w:rPr>
  </w:style>
  <w:style w:type="paragraph" w:customStyle="1" w:styleId="Nivel3">
    <w:name w:val="Nivel 3"/>
    <w:basedOn w:val="Normal"/>
    <w:qFormat/>
    <w:rsid w:val="00143820"/>
    <w:pPr>
      <w:numPr>
        <w:ilvl w:val="2"/>
        <w:numId w:val="31"/>
      </w:numPr>
      <w:spacing w:before="120" w:after="120" w:line="276" w:lineRule="auto"/>
      <w:jc w:val="both"/>
    </w:pPr>
    <w:rPr>
      <w:rFonts w:ascii="Arial" w:eastAsia="MS Mincho" w:hAnsi="Arial"/>
      <w:color w:val="000000"/>
      <w:sz w:val="20"/>
      <w:szCs w:val="20"/>
      <w:lang w:val="x-none" w:eastAsia="x-none"/>
    </w:rPr>
  </w:style>
  <w:style w:type="paragraph" w:customStyle="1" w:styleId="Nivel4">
    <w:name w:val="Nivel 4"/>
    <w:basedOn w:val="Nivel3"/>
    <w:qFormat/>
    <w:rsid w:val="00143820"/>
    <w:pPr>
      <w:numPr>
        <w:ilvl w:val="3"/>
      </w:numPr>
      <w:ind w:left="851" w:firstLine="0"/>
    </w:pPr>
    <w:rPr>
      <w:color w:val="auto"/>
    </w:rPr>
  </w:style>
  <w:style w:type="paragraph" w:customStyle="1" w:styleId="Nivel5">
    <w:name w:val="Nivel 5"/>
    <w:basedOn w:val="Nivel4"/>
    <w:qFormat/>
    <w:rsid w:val="00143820"/>
    <w:pPr>
      <w:numPr>
        <w:ilvl w:val="4"/>
      </w:numPr>
      <w:tabs>
        <w:tab w:val="num" w:pos="3300"/>
      </w:tabs>
      <w:ind w:left="1276" w:firstLine="0"/>
    </w:pPr>
  </w:style>
  <w:style w:type="paragraph" w:customStyle="1" w:styleId="Nvel3-R">
    <w:name w:val="Nível 3-R"/>
    <w:basedOn w:val="Nivel3"/>
    <w:link w:val="Nvel3-RChar"/>
    <w:qFormat/>
    <w:rsid w:val="00143820"/>
    <w:rPr>
      <w:i/>
      <w:iCs/>
      <w:color w:val="FF0000"/>
    </w:rPr>
  </w:style>
  <w:style w:type="character" w:customStyle="1" w:styleId="Nvel3-RChar">
    <w:name w:val="Nível 3-R Char"/>
    <w:link w:val="Nvel3-R"/>
    <w:rsid w:val="00143820"/>
    <w:rPr>
      <w:rFonts w:ascii="Arial" w:eastAsia="MS Mincho" w:hAnsi="Arial" w:cs="Times New Roman"/>
      <w:i/>
      <w:iCs/>
      <w:color w:val="FF0000"/>
      <w:sz w:val="20"/>
      <w:szCs w:val="20"/>
      <w:lang w:val="x-none" w:eastAsia="x-none"/>
    </w:rPr>
  </w:style>
  <w:style w:type="paragraph" w:customStyle="1" w:styleId="western">
    <w:name w:val="western"/>
    <w:basedOn w:val="Normal"/>
    <w:qFormat/>
    <w:rsid w:val="00C109FE"/>
    <w:pPr>
      <w:spacing w:before="100" w:beforeAutospacing="1" w:after="119"/>
    </w:pPr>
  </w:style>
  <w:style w:type="paragraph" w:customStyle="1" w:styleId="Heading11">
    <w:name w:val="Heading 11"/>
    <w:basedOn w:val="Normal"/>
    <w:uiPriority w:val="1"/>
    <w:qFormat/>
    <w:rsid w:val="00C109FE"/>
    <w:pPr>
      <w:ind w:left="910" w:hanging="432"/>
      <w:outlineLvl w:val="1"/>
    </w:pPr>
    <w:rPr>
      <w:b/>
      <w:bCs/>
      <w:color w:val="00000A"/>
      <w:sz w:val="32"/>
      <w:szCs w:val="32"/>
      <w:lang w:bidi="pt-BR"/>
    </w:rPr>
  </w:style>
  <w:style w:type="paragraph" w:customStyle="1" w:styleId="Heading21">
    <w:name w:val="Heading 21"/>
    <w:basedOn w:val="Normal"/>
    <w:uiPriority w:val="1"/>
    <w:qFormat/>
    <w:rsid w:val="00C109FE"/>
    <w:pPr>
      <w:ind w:left="670"/>
      <w:outlineLvl w:val="2"/>
    </w:pPr>
    <w:rPr>
      <w:b/>
      <w:bCs/>
      <w:color w:val="00000A"/>
      <w:sz w:val="28"/>
      <w:szCs w:val="28"/>
      <w:lang w:bidi="pt-BR"/>
    </w:rPr>
  </w:style>
  <w:style w:type="character" w:styleId="Forte">
    <w:name w:val="Strong"/>
    <w:basedOn w:val="Fontepargpadro"/>
    <w:uiPriority w:val="22"/>
    <w:qFormat/>
    <w:rsid w:val="00146289"/>
    <w:rPr>
      <w:b/>
      <w:bCs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C6F00"/>
    <w:pPr>
      <w:ind w:firstLine="0"/>
      <w:jc w:val="left"/>
    </w:pPr>
    <w:rPr>
      <w:rFonts w:ascii="Times New Roman" w:hAnsi="Times New Roman"/>
      <w:b/>
      <w:bCs/>
      <w:lang w:val="pt-BR"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C6F00"/>
    <w:rPr>
      <w:rFonts w:ascii="Times New Roman" w:eastAsia="Times New Roman" w:hAnsi="Times New Roman" w:cs="Times New Roman"/>
      <w:b/>
      <w:bCs/>
      <w:sz w:val="20"/>
      <w:szCs w:val="20"/>
      <w:lang w:val="x-none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94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0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5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1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332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Mengarda</dc:creator>
  <cp:keywords/>
  <dc:description/>
  <cp:lastModifiedBy>Jamile de Jesus Ferreira</cp:lastModifiedBy>
  <cp:revision>45</cp:revision>
  <dcterms:created xsi:type="dcterms:W3CDTF">2024-08-28T12:23:00Z</dcterms:created>
  <dcterms:modified xsi:type="dcterms:W3CDTF">2026-04-08T14:20:00Z</dcterms:modified>
</cp:coreProperties>
</file>